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37C2" w:rsidRPr="00A919E4" w:rsidRDefault="00A919E4" w:rsidP="00EB37C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АННОТАЦИЯ К </w:t>
      </w:r>
      <w:r w:rsidR="00EB37C2" w:rsidRPr="00E435CF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SMART-</w:t>
      </w:r>
      <w:r>
        <w:rPr>
          <w:rFonts w:ascii="Times New Roman" w:hAnsi="Times New Roman" w:cs="Times New Roman"/>
          <w:b/>
          <w:sz w:val="28"/>
          <w:szCs w:val="28"/>
        </w:rPr>
        <w:t>ПРОЕКТУ</w:t>
      </w:r>
    </w:p>
    <w:p w:rsidR="00EB37C2" w:rsidRPr="00421910" w:rsidRDefault="00EB37C2" w:rsidP="00EB37C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35CF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Fonts w:ascii="Times New Roman" w:hAnsi="Times New Roman" w:cs="Times New Roman"/>
          <w:b/>
          <w:sz w:val="24"/>
          <w:szCs w:val="24"/>
        </w:rPr>
        <w:t>Развивающие задания для дошкольников «Приключения будущих первоклассников»</w:t>
      </w:r>
    </w:p>
    <w:p w:rsidR="00EB37C2" w:rsidRPr="0080243D" w:rsidRDefault="00EB37C2" w:rsidP="007E24B8">
      <w:pPr>
        <w:pStyle w:val="a3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0243D">
        <w:rPr>
          <w:rFonts w:ascii="Times New Roman" w:hAnsi="Times New Roman" w:cs="Times New Roman"/>
          <w:sz w:val="24"/>
          <w:szCs w:val="24"/>
        </w:rPr>
        <w:t xml:space="preserve">Автор проекта: </w:t>
      </w:r>
      <w:r w:rsidRPr="00552886">
        <w:rPr>
          <w:rFonts w:ascii="Times New Roman" w:hAnsi="Times New Roman" w:cs="Times New Roman"/>
          <w:i/>
          <w:sz w:val="24"/>
          <w:szCs w:val="24"/>
        </w:rPr>
        <w:t>Советникова Елена Олеговна, педагог-психолог, ГБДОУ детский сад №94 Красносельского района Санкт-Петербурга</w:t>
      </w:r>
      <w:r w:rsidRPr="0080243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D4FB0" w:rsidRDefault="00AD4FB0" w:rsidP="007E24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EB37C2" w:rsidRPr="0080243D" w:rsidRDefault="00EB37C2" w:rsidP="007E24B8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0243D">
        <w:rPr>
          <w:rFonts w:ascii="Times New Roman" w:hAnsi="Times New Roman" w:cs="Times New Roman"/>
          <w:sz w:val="24"/>
          <w:szCs w:val="24"/>
        </w:rPr>
        <w:t>Возрастная группа</w:t>
      </w:r>
      <w:r w:rsidRPr="0080243D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>: </w:t>
      </w:r>
      <w:r w:rsidRPr="0080243D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552886">
        <w:rPr>
          <w:rFonts w:ascii="Times New Roman" w:hAnsi="Times New Roman" w:cs="Times New Roman"/>
          <w:i/>
          <w:sz w:val="24"/>
          <w:szCs w:val="24"/>
        </w:rPr>
        <w:t>подготовительный к школе возраст (6-7 лет).</w:t>
      </w:r>
    </w:p>
    <w:p w:rsidR="00AD4FB0" w:rsidRDefault="00AD4FB0" w:rsidP="007E24B8">
      <w:pPr>
        <w:pStyle w:val="1"/>
        <w:spacing w:after="0" w:line="240" w:lineRule="auto"/>
        <w:ind w:left="0" w:firstLine="708"/>
        <w:jc w:val="both"/>
        <w:rPr>
          <w:rFonts w:ascii="Times New Roman" w:hAnsi="Times New Roman"/>
          <w:sz w:val="24"/>
          <w:szCs w:val="24"/>
        </w:rPr>
      </w:pPr>
    </w:p>
    <w:p w:rsidR="00EB37C2" w:rsidRPr="0080243D" w:rsidRDefault="00EB37C2" w:rsidP="007E24B8">
      <w:pPr>
        <w:pStyle w:val="1"/>
        <w:spacing w:after="0" w:line="240" w:lineRule="auto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80243D">
        <w:rPr>
          <w:rFonts w:ascii="Times New Roman" w:hAnsi="Times New Roman"/>
          <w:sz w:val="24"/>
          <w:szCs w:val="24"/>
        </w:rPr>
        <w:t xml:space="preserve">Цель проекта: </w:t>
      </w:r>
      <w:r w:rsidR="00552886">
        <w:rPr>
          <w:rFonts w:ascii="Times New Roman" w:hAnsi="Times New Roman"/>
          <w:i/>
          <w:sz w:val="24"/>
          <w:szCs w:val="24"/>
        </w:rPr>
        <w:t>развитие психических процессов ребёнка 6-7 лет.</w:t>
      </w:r>
    </w:p>
    <w:p w:rsidR="00AD4FB0" w:rsidRDefault="00AD4FB0" w:rsidP="007E24B8">
      <w:pPr>
        <w:pStyle w:val="1"/>
        <w:spacing w:after="0" w:line="240" w:lineRule="auto"/>
        <w:ind w:left="0" w:firstLine="708"/>
        <w:jc w:val="both"/>
        <w:rPr>
          <w:rFonts w:ascii="Times New Roman" w:hAnsi="Times New Roman"/>
          <w:sz w:val="24"/>
          <w:szCs w:val="24"/>
        </w:rPr>
      </w:pPr>
    </w:p>
    <w:p w:rsidR="00552886" w:rsidRDefault="00EB37C2" w:rsidP="007E24B8">
      <w:pPr>
        <w:pStyle w:val="1"/>
        <w:spacing w:after="0" w:line="240" w:lineRule="auto"/>
        <w:ind w:left="0" w:firstLine="708"/>
        <w:jc w:val="both"/>
        <w:rPr>
          <w:rFonts w:ascii="Times New Roman" w:hAnsi="Times New Roman"/>
          <w:i/>
          <w:sz w:val="24"/>
          <w:szCs w:val="24"/>
        </w:rPr>
      </w:pPr>
      <w:r w:rsidRPr="0080243D">
        <w:rPr>
          <w:rFonts w:ascii="Times New Roman" w:hAnsi="Times New Roman"/>
          <w:sz w:val="24"/>
          <w:szCs w:val="24"/>
        </w:rPr>
        <w:t xml:space="preserve">Задачи: </w:t>
      </w:r>
    </w:p>
    <w:p w:rsidR="007E24B8" w:rsidRDefault="00552886" w:rsidP="007E24B8">
      <w:pPr>
        <w:pStyle w:val="1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Развивать важнейшие характеристики внимания: устойчивости внимания как способности более длительному сохранению концентрации</w:t>
      </w:r>
      <w:r w:rsidR="007E24B8">
        <w:rPr>
          <w:rFonts w:ascii="Times New Roman" w:hAnsi="Times New Roman"/>
          <w:i/>
          <w:sz w:val="24"/>
          <w:szCs w:val="24"/>
        </w:rPr>
        <w:t>, переключения внимания как способности быстро ориентироваться в ситуации и переходить от одной деятельности к другой, распределения внимания – возможности сосредоточиться одновременно на двух или большем числе различных объектов.</w:t>
      </w:r>
    </w:p>
    <w:p w:rsidR="007E24B8" w:rsidRDefault="007E24B8" w:rsidP="007E24B8">
      <w:pPr>
        <w:pStyle w:val="1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Развивать словесно-логическое мышление: обобщение, сравнение, абстрагирование, установление причинно-следственных связей.</w:t>
      </w:r>
    </w:p>
    <w:p w:rsidR="007E24B8" w:rsidRDefault="007E24B8" w:rsidP="007E24B8">
      <w:pPr>
        <w:pStyle w:val="1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Развивать все виды памяти: зрительную, слуховую, тактильную.</w:t>
      </w:r>
    </w:p>
    <w:p w:rsidR="007E24B8" w:rsidRDefault="007E24B8" w:rsidP="007E24B8">
      <w:pPr>
        <w:pStyle w:val="1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proofErr w:type="gramStart"/>
      <w:r>
        <w:rPr>
          <w:rFonts w:ascii="Times New Roman" w:hAnsi="Times New Roman"/>
          <w:i/>
          <w:sz w:val="24"/>
          <w:szCs w:val="24"/>
        </w:rPr>
        <w:t>Развивать восприятие: цвет, форма, величина, свойства предметов, эмоциональные состояния, пространство, время.</w:t>
      </w:r>
      <w:proofErr w:type="gramEnd"/>
    </w:p>
    <w:p w:rsidR="007E24B8" w:rsidRDefault="007E24B8" w:rsidP="007E24B8">
      <w:pPr>
        <w:pStyle w:val="1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Развивать воображение.</w:t>
      </w:r>
    </w:p>
    <w:p w:rsidR="007E24B8" w:rsidRDefault="007E24B8" w:rsidP="007E24B8">
      <w:pPr>
        <w:pStyle w:val="1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Развивать коммуникативную сферу.</w:t>
      </w:r>
    </w:p>
    <w:p w:rsidR="007E24B8" w:rsidRPr="007E24B8" w:rsidRDefault="007E24B8" w:rsidP="007E24B8">
      <w:pPr>
        <w:pStyle w:val="1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Развивать эмоциональную сферу.</w:t>
      </w:r>
    </w:p>
    <w:p w:rsidR="007E24B8" w:rsidRDefault="00EB37C2" w:rsidP="007E24B8">
      <w:pPr>
        <w:pStyle w:val="1"/>
        <w:spacing w:after="0" w:line="240" w:lineRule="auto"/>
        <w:ind w:left="0" w:firstLine="644"/>
        <w:jc w:val="both"/>
        <w:rPr>
          <w:rFonts w:ascii="Times New Roman" w:hAnsi="Times New Roman"/>
          <w:sz w:val="24"/>
          <w:szCs w:val="24"/>
        </w:rPr>
      </w:pPr>
      <w:r w:rsidRPr="0080243D">
        <w:rPr>
          <w:rFonts w:ascii="Times New Roman" w:hAnsi="Times New Roman"/>
          <w:sz w:val="24"/>
          <w:szCs w:val="24"/>
        </w:rPr>
        <w:t>Реал</w:t>
      </w:r>
      <w:r>
        <w:rPr>
          <w:rFonts w:ascii="Times New Roman" w:hAnsi="Times New Roman"/>
          <w:sz w:val="24"/>
          <w:szCs w:val="24"/>
        </w:rPr>
        <w:t>изуемые образовательные области</w:t>
      </w:r>
      <w:r w:rsidR="007E24B8">
        <w:rPr>
          <w:rFonts w:ascii="Times New Roman" w:hAnsi="Times New Roman"/>
          <w:sz w:val="24"/>
          <w:szCs w:val="24"/>
        </w:rPr>
        <w:t>:</w:t>
      </w:r>
    </w:p>
    <w:p w:rsidR="007E24B8" w:rsidRPr="007E24B8" w:rsidRDefault="007E24B8" w:rsidP="007E24B8">
      <w:pPr>
        <w:pStyle w:val="a6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E24B8">
        <w:rPr>
          <w:rFonts w:ascii="Times New Roman" w:hAnsi="Times New Roman" w:cs="Times New Roman"/>
          <w:i/>
          <w:sz w:val="24"/>
          <w:szCs w:val="24"/>
        </w:rPr>
        <w:t>Познавательное развитие.</w:t>
      </w:r>
    </w:p>
    <w:p w:rsidR="007E24B8" w:rsidRPr="007E24B8" w:rsidRDefault="007E24B8" w:rsidP="007E24B8">
      <w:pPr>
        <w:pStyle w:val="a6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E24B8">
        <w:rPr>
          <w:rFonts w:ascii="Times New Roman" w:hAnsi="Times New Roman" w:cs="Times New Roman"/>
          <w:i/>
          <w:sz w:val="24"/>
          <w:szCs w:val="24"/>
        </w:rPr>
        <w:t>Социально – коммуникативное развитие.</w:t>
      </w:r>
    </w:p>
    <w:p w:rsidR="007E24B8" w:rsidRPr="007E24B8" w:rsidRDefault="007E24B8" w:rsidP="007E24B8">
      <w:pPr>
        <w:pStyle w:val="a6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E24B8">
        <w:rPr>
          <w:rFonts w:ascii="Times New Roman" w:hAnsi="Times New Roman" w:cs="Times New Roman"/>
          <w:i/>
          <w:sz w:val="24"/>
          <w:szCs w:val="24"/>
        </w:rPr>
        <w:t xml:space="preserve">Речевое развитие. </w:t>
      </w:r>
    </w:p>
    <w:p w:rsidR="00AB39A8" w:rsidRDefault="007E24B8" w:rsidP="007E24B8">
      <w:pPr>
        <w:spacing w:after="0"/>
        <w:ind w:firstLine="644"/>
        <w:jc w:val="both"/>
        <w:rPr>
          <w:rFonts w:ascii="Times New Roman" w:hAnsi="Times New Roman" w:cs="Times New Roman"/>
          <w:sz w:val="24"/>
          <w:szCs w:val="24"/>
        </w:rPr>
      </w:pPr>
      <w:r w:rsidRPr="007E24B8">
        <w:rPr>
          <w:rFonts w:ascii="Times New Roman" w:hAnsi="Times New Roman" w:cs="Times New Roman"/>
          <w:sz w:val="24"/>
          <w:szCs w:val="24"/>
        </w:rPr>
        <w:t xml:space="preserve">Данный проект создан с помощью программного обеспечения </w:t>
      </w:r>
      <w:r>
        <w:rPr>
          <w:rFonts w:ascii="Times New Roman" w:hAnsi="Times New Roman" w:cs="Times New Roman"/>
          <w:sz w:val="24"/>
          <w:szCs w:val="24"/>
          <w:lang w:val="en-US"/>
        </w:rPr>
        <w:t>SMART</w:t>
      </w:r>
      <w:r w:rsidR="00AB39A8" w:rsidRPr="00AB39A8">
        <w:rPr>
          <w:rFonts w:ascii="Times New Roman" w:hAnsi="Times New Roman" w:cs="Times New Roman"/>
          <w:sz w:val="24"/>
          <w:szCs w:val="24"/>
        </w:rPr>
        <w:t xml:space="preserve"> </w:t>
      </w:r>
      <w:r w:rsidR="00AB39A8">
        <w:rPr>
          <w:rFonts w:ascii="Times New Roman" w:hAnsi="Times New Roman" w:cs="Times New Roman"/>
          <w:sz w:val="24"/>
          <w:szCs w:val="24"/>
          <w:lang w:val="en-US"/>
        </w:rPr>
        <w:t>Notebook</w:t>
      </w:r>
      <w:r w:rsidRPr="007E24B8">
        <w:rPr>
          <w:rFonts w:ascii="Arial" w:hAnsi="Arial" w:cs="Arial"/>
          <w:sz w:val="24"/>
          <w:szCs w:val="24"/>
        </w:rPr>
        <w:t xml:space="preserve"> </w:t>
      </w:r>
      <w:r w:rsidRPr="007E24B8">
        <w:rPr>
          <w:rFonts w:ascii="Times New Roman" w:hAnsi="Times New Roman" w:cs="Times New Roman"/>
          <w:sz w:val="24"/>
          <w:szCs w:val="24"/>
        </w:rPr>
        <w:t xml:space="preserve">для использования </w:t>
      </w:r>
      <w:r w:rsidR="00AB39A8">
        <w:rPr>
          <w:rFonts w:ascii="Times New Roman" w:hAnsi="Times New Roman" w:cs="Times New Roman"/>
          <w:sz w:val="24"/>
          <w:szCs w:val="24"/>
        </w:rPr>
        <w:t xml:space="preserve">в психопрофилактической работе в форме игровой деятельности. </w:t>
      </w:r>
    </w:p>
    <w:p w:rsidR="00AB39A8" w:rsidRDefault="00AB39A8" w:rsidP="008A5354">
      <w:pPr>
        <w:spacing w:after="0"/>
        <w:ind w:firstLine="64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Игровая деятельность проводиться в подгрупповой форме, не более 12 человек.</w:t>
      </w:r>
    </w:p>
    <w:p w:rsidR="008A5354" w:rsidRDefault="00423066" w:rsidP="008A5354">
      <w:pPr>
        <w:spacing w:after="0"/>
        <w:ind w:firstLine="644"/>
        <w:jc w:val="both"/>
        <w:rPr>
          <w:rFonts w:ascii="Arial" w:hAnsi="Arial" w:cs="Arial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6496050</wp:posOffset>
            </wp:positionH>
            <wp:positionV relativeFrom="paragraph">
              <wp:posOffset>49530</wp:posOffset>
            </wp:positionV>
            <wp:extent cx="353695" cy="373380"/>
            <wp:effectExtent l="19050" t="0" r="8255" b="0"/>
            <wp:wrapTight wrapText="bothSides">
              <wp:wrapPolygon edited="0">
                <wp:start x="6980" y="0"/>
                <wp:lineTo x="1163" y="4408"/>
                <wp:lineTo x="-1163" y="17633"/>
                <wp:lineTo x="4654" y="20939"/>
                <wp:lineTo x="5817" y="20939"/>
                <wp:lineTo x="16287" y="20939"/>
                <wp:lineTo x="18614" y="18735"/>
                <wp:lineTo x="18614" y="17633"/>
                <wp:lineTo x="22104" y="8816"/>
                <wp:lineTo x="22104" y="4408"/>
                <wp:lineTo x="17451" y="0"/>
                <wp:lineTo x="6980" y="0"/>
              </wp:wrapPolygon>
            </wp:wrapTight>
            <wp:docPr id="2" name="Рисунок 3" descr="C:\Users\1\Desktop\Советникова Е.О\SMART\Проект\Ёж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Советникова Е.О\SMART\Проект\Ёж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95" cy="373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5354">
        <w:rPr>
          <w:rFonts w:ascii="Times New Roman" w:hAnsi="Times New Roman" w:cs="Times New Roman"/>
          <w:sz w:val="24"/>
          <w:szCs w:val="24"/>
        </w:rPr>
        <w:t>Проект состоит из 21</w:t>
      </w:r>
      <w:r w:rsidR="007E24B8" w:rsidRPr="007E24B8">
        <w:rPr>
          <w:rFonts w:ascii="Times New Roman" w:hAnsi="Times New Roman" w:cs="Times New Roman"/>
          <w:sz w:val="24"/>
          <w:szCs w:val="24"/>
        </w:rPr>
        <w:t xml:space="preserve"> страниц</w:t>
      </w:r>
      <w:r w:rsidR="008A5354">
        <w:rPr>
          <w:rFonts w:ascii="Times New Roman" w:hAnsi="Times New Roman" w:cs="Times New Roman"/>
          <w:sz w:val="24"/>
          <w:szCs w:val="24"/>
        </w:rPr>
        <w:t>ы</w:t>
      </w:r>
      <w:r w:rsidR="007E24B8" w:rsidRPr="007E24B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A5354" w:rsidRDefault="008A5354" w:rsidP="008A5354">
      <w:pPr>
        <w:spacing w:after="0"/>
        <w:ind w:firstLine="644"/>
        <w:jc w:val="both"/>
        <w:rPr>
          <w:rFonts w:ascii="Times New Roman" w:hAnsi="Times New Roman" w:cs="Times New Roman"/>
          <w:sz w:val="24"/>
          <w:szCs w:val="24"/>
        </w:rPr>
      </w:pPr>
      <w:r w:rsidRPr="00423066">
        <w:rPr>
          <w:rFonts w:ascii="Times New Roman" w:hAnsi="Times New Roman" w:cs="Times New Roman"/>
          <w:sz w:val="24"/>
          <w:szCs w:val="24"/>
        </w:rPr>
        <w:t xml:space="preserve">Для удобства работы на всех страницах при нажатии на картинку </w:t>
      </w:r>
      <w:r w:rsidR="00423066" w:rsidRPr="00423066">
        <w:rPr>
          <w:rFonts w:ascii="Times New Roman" w:hAnsi="Times New Roman" w:cs="Times New Roman"/>
          <w:sz w:val="24"/>
          <w:szCs w:val="24"/>
        </w:rPr>
        <w:t xml:space="preserve">Учитель Ёж </w:t>
      </w:r>
      <w:r w:rsidR="00423066">
        <w:rPr>
          <w:rFonts w:ascii="Times New Roman" w:hAnsi="Times New Roman" w:cs="Times New Roman"/>
          <w:sz w:val="24"/>
          <w:szCs w:val="24"/>
        </w:rPr>
        <w:t xml:space="preserve">   осуществляется переход на страницу с содержанием проекта, где при нажатии на любую кнопку с названием задания также осуществляется переход к заданию.</w:t>
      </w:r>
      <w:r w:rsidR="003748F4">
        <w:rPr>
          <w:rFonts w:ascii="Times New Roman" w:hAnsi="Times New Roman" w:cs="Times New Roman"/>
          <w:sz w:val="24"/>
          <w:szCs w:val="24"/>
        </w:rPr>
        <w:t xml:space="preserve"> На всех страницах есть описание задания.</w:t>
      </w:r>
    </w:p>
    <w:p w:rsidR="00AD4FB0" w:rsidRDefault="00AD4FB0" w:rsidP="00AD4FB0">
      <w:pPr>
        <w:spacing w:after="120" w:line="240" w:lineRule="auto"/>
        <w:ind w:firstLine="644"/>
        <w:jc w:val="both"/>
        <w:rPr>
          <w:rFonts w:ascii="Times New Roman" w:hAnsi="Times New Roman" w:cs="Times New Roman"/>
          <w:sz w:val="24"/>
          <w:szCs w:val="24"/>
        </w:rPr>
      </w:pPr>
    </w:p>
    <w:p w:rsidR="00EB37C2" w:rsidRDefault="00EB37C2" w:rsidP="00AD4FB0">
      <w:pPr>
        <w:spacing w:after="120" w:line="240" w:lineRule="auto"/>
        <w:ind w:firstLine="64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0243D">
        <w:rPr>
          <w:rFonts w:ascii="Times New Roman" w:hAnsi="Times New Roman" w:cs="Times New Roman"/>
          <w:sz w:val="24"/>
          <w:szCs w:val="24"/>
        </w:rPr>
        <w:t>Содержание проекта</w:t>
      </w:r>
      <w:r w:rsidRPr="0080243D">
        <w:rPr>
          <w:rFonts w:ascii="Times New Roman" w:hAnsi="Times New Roman" w:cs="Times New Roman"/>
          <w:i/>
          <w:sz w:val="24"/>
          <w:szCs w:val="24"/>
        </w:rPr>
        <w:t>: с постраничной инструкцией</w:t>
      </w:r>
    </w:p>
    <w:tbl>
      <w:tblPr>
        <w:tblStyle w:val="ab"/>
        <w:tblW w:w="0" w:type="auto"/>
        <w:tblLook w:val="04A0"/>
      </w:tblPr>
      <w:tblGrid>
        <w:gridCol w:w="5341"/>
        <w:gridCol w:w="5341"/>
      </w:tblGrid>
      <w:tr w:rsidR="0044438D" w:rsidTr="00AD4FB0">
        <w:tc>
          <w:tcPr>
            <w:tcW w:w="5341" w:type="dxa"/>
          </w:tcPr>
          <w:p w:rsidR="00AD4FB0" w:rsidRDefault="007A1A92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323850</wp:posOffset>
                  </wp:positionH>
                  <wp:positionV relativeFrom="paragraph">
                    <wp:posOffset>67310</wp:posOffset>
                  </wp:positionV>
                  <wp:extent cx="2579370" cy="1935480"/>
                  <wp:effectExtent l="19050" t="0" r="0" b="0"/>
                  <wp:wrapSquare wrapText="bothSides"/>
                  <wp:docPr id="1" name="Рисунок 1" descr="C:\Users\1\Desktop\Советникова Е.О\2021-2022\ИКТ конкурс\2021-11-18_18-11-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1\Desktop\Советникова Е.О\2021-2022\ИКТ конкурс\2021-11-18_18-11-3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8958" r="79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9370" cy="1935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1" w:type="dxa"/>
          </w:tcPr>
          <w:p w:rsidR="00C34125" w:rsidRDefault="00C34125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Страница 1: Титульный лист.</w:t>
            </w:r>
          </w:p>
          <w:p w:rsidR="00C34125" w:rsidRDefault="00C34125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проекта «Развивающие задания для дошкольников «Приключения будущих первоклассников».</w:t>
            </w:r>
          </w:p>
          <w:p w:rsidR="00C34125" w:rsidRPr="00C34125" w:rsidRDefault="00C34125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Еж в левом нижнем углу – гиперссылка на страницу с содержанием проекта.</w:t>
            </w:r>
          </w:p>
        </w:tc>
      </w:tr>
      <w:tr w:rsidR="0044438D" w:rsidTr="00AD4FB0">
        <w:tc>
          <w:tcPr>
            <w:tcW w:w="5341" w:type="dxa"/>
          </w:tcPr>
          <w:p w:rsidR="00AD4FB0" w:rsidRDefault="007A1A92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232410</wp:posOffset>
                  </wp:positionH>
                  <wp:positionV relativeFrom="paragraph">
                    <wp:posOffset>-10232390</wp:posOffset>
                  </wp:positionV>
                  <wp:extent cx="2670810" cy="2011680"/>
                  <wp:effectExtent l="19050" t="0" r="0" b="0"/>
                  <wp:wrapSquare wrapText="bothSides"/>
                  <wp:docPr id="3" name="Рисунок 2" descr="C:\Users\1\Desktop\Советникова Е.О\2021-2022\ИКТ конкурс\2021-11-18_18-11-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1\Desktop\Советникова Е.О\2021-2022\ИКТ конкурс\2021-11-18_18-11-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8751" r="84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0810" cy="2011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1" w:type="dxa"/>
          </w:tcPr>
          <w:p w:rsidR="00C34125" w:rsidRDefault="00C34125" w:rsidP="00C341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Страница</w:t>
            </w:r>
            <w:r w:rsidR="00696759">
              <w:rPr>
                <w:rFonts w:ascii="Times New Roman" w:hAnsi="Times New Roman" w:cs="Times New Roman"/>
                <w:sz w:val="24"/>
                <w:szCs w:val="24"/>
              </w:rPr>
              <w:t xml:space="preserve"> 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 Содержание.</w:t>
            </w:r>
          </w:p>
          <w:p w:rsidR="00C34125" w:rsidRPr="00C34125" w:rsidRDefault="00C34125" w:rsidP="00C34125">
            <w:pPr>
              <w:pStyle w:val="a6"/>
              <w:ind w:left="0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Каждая кнопка </w:t>
            </w:r>
            <w: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345621" cy="332014"/>
                  <wp:effectExtent l="19050" t="0" r="0" b="0"/>
                  <wp:docPr id="44" name="Рисунок 40" descr="C:\Users\1\Desktop\Советникова Е.О\2021-2022\ИКТ конкурс\2021-11-18_18-11-50 — копи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1\Desktop\Советникова Е.О\2021-2022\ИКТ конкурс\2021-11-18_18-11-50 — копия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621" cy="3320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34125">
              <w:rPr>
                <w:rFonts w:ascii="Times New Roman" w:hAnsi="Times New Roman"/>
                <w:sz w:val="24"/>
                <w:szCs w:val="28"/>
              </w:rPr>
              <w:t>– гиперссылка на соответствующую страницу проекта.</w:t>
            </w:r>
          </w:p>
          <w:p w:rsidR="00AD4FB0" w:rsidRDefault="00AD4FB0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4438D" w:rsidTr="00AD4FB0">
        <w:tc>
          <w:tcPr>
            <w:tcW w:w="5341" w:type="dxa"/>
          </w:tcPr>
          <w:p w:rsidR="005D1E88" w:rsidRDefault="005D1E88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11430</wp:posOffset>
                  </wp:positionH>
                  <wp:positionV relativeFrom="paragraph">
                    <wp:posOffset>40640</wp:posOffset>
                  </wp:positionV>
                  <wp:extent cx="2419350" cy="1828800"/>
                  <wp:effectExtent l="19050" t="0" r="0" b="0"/>
                  <wp:wrapSquare wrapText="bothSides"/>
                  <wp:docPr id="4" name="Рисунок 3" descr="C:\Users\1\Desktop\Советникова Е.О\2021-2022\ИКТ конкурс\2021-11-18_18-12-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1\Desktop\Советникова Е.О\2021-2022\ИКТ конкурс\2021-11-18_18-12-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8735" r="84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D1E88" w:rsidRDefault="005D1E88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E88" w:rsidRDefault="005D1E88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E88" w:rsidRDefault="005D1E88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E88" w:rsidRDefault="005D1E88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E88" w:rsidRDefault="005D1E88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E88" w:rsidRDefault="005D1E88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E88" w:rsidRDefault="005D1E88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E88" w:rsidRDefault="005D1E88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E88" w:rsidRDefault="005D1E88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E88" w:rsidRDefault="005D1E88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E88" w:rsidRDefault="005D1E88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788670</wp:posOffset>
                  </wp:positionH>
                  <wp:positionV relativeFrom="paragraph">
                    <wp:posOffset>-20320</wp:posOffset>
                  </wp:positionV>
                  <wp:extent cx="2465070" cy="1851660"/>
                  <wp:effectExtent l="19050" t="0" r="0" b="0"/>
                  <wp:wrapSquare wrapText="bothSides"/>
                  <wp:docPr id="5" name="Рисунок 4" descr="C:\Users\1\Desktop\Советникова Е.О\2021-2022\ИКТ конкурс\2021-11-18_18-12-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1\Desktop\Советникова Е.О\2021-2022\ИКТ конкурс\2021-11-18_18-12-4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8590" r="85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5070" cy="1851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D4FB0" w:rsidRDefault="00AD4FB0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E88" w:rsidRDefault="005D1E88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E88" w:rsidRDefault="005D1E88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E88" w:rsidRDefault="005D1E88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E88" w:rsidRDefault="005D1E88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E88" w:rsidRDefault="005D1E88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E88" w:rsidRDefault="005D1E88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E88" w:rsidRDefault="005D1E88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1E88" w:rsidRDefault="005D1E88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174625</wp:posOffset>
                  </wp:positionV>
                  <wp:extent cx="2586990" cy="1946275"/>
                  <wp:effectExtent l="19050" t="0" r="3810" b="0"/>
                  <wp:wrapSquare wrapText="bothSides"/>
                  <wp:docPr id="6" name="Рисунок 5" descr="C:\Users\1\Desktop\Советникова Е.О\2021-2022\ИКТ конкурс\2021-11-18_18-13-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1\Desktop\Советникова Е.О\2021-2022\ИКТ конкурс\2021-11-18_18-13-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8413" r="84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6990" cy="194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D1E88" w:rsidRDefault="005D1E88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41" w:type="dxa"/>
          </w:tcPr>
          <w:p w:rsidR="00AD4FB0" w:rsidRDefault="00696759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Страница 3: Запоминай-ка.</w:t>
            </w:r>
          </w:p>
          <w:p w:rsidR="00790843" w:rsidRPr="00790843" w:rsidRDefault="00790843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9084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Развитие памяти, произвольности психических процессов.</w:t>
            </w:r>
          </w:p>
          <w:p w:rsidR="00573F58" w:rsidRPr="00573F58" w:rsidRDefault="003748F4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573F58">
              <w:rPr>
                <w:rFonts w:ascii="Times New Roman" w:hAnsi="Times New Roman" w:cs="Times New Roman"/>
                <w:sz w:val="24"/>
                <w:szCs w:val="24"/>
              </w:rPr>
              <w:t>редлагается посмотреть внимательно на картинку и постараться запомнить, какой предмет нарисован рядом с каждым животным. Предметы закрываются «шторкой».</w:t>
            </w:r>
          </w:p>
          <w:p w:rsidR="00696759" w:rsidRPr="00573F58" w:rsidRDefault="006D0B89" w:rsidP="00EB37C2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73F58">
              <w:rPr>
                <w:rFonts w:ascii="Times New Roman" w:hAnsi="Times New Roman" w:cs="Times New Roman"/>
                <w:i/>
                <w:sz w:val="24"/>
                <w:szCs w:val="24"/>
              </w:rPr>
              <w:t>Использован объект «Таблица» с функцией «Затенение ячейки».</w:t>
            </w:r>
          </w:p>
          <w:p w:rsidR="00573F58" w:rsidRPr="00573F58" w:rsidRDefault="003748F4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Необходимо перенести соответствующий предмет в квадрат напротив животного.</w:t>
            </w:r>
            <w:r w:rsidR="00573F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D0B89" w:rsidRDefault="003748F4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Правильный ответ проверяется с помощью «шторки».</w:t>
            </w:r>
          </w:p>
        </w:tc>
      </w:tr>
      <w:tr w:rsidR="0044438D" w:rsidTr="00AD4FB0">
        <w:tc>
          <w:tcPr>
            <w:tcW w:w="5341" w:type="dxa"/>
          </w:tcPr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1270</wp:posOffset>
                  </wp:positionV>
                  <wp:extent cx="2524125" cy="1927860"/>
                  <wp:effectExtent l="19050" t="0" r="9525" b="0"/>
                  <wp:wrapSquare wrapText="bothSides"/>
                  <wp:docPr id="7" name="Рисунок 6" descr="C:\Users\1\Desktop\Советникова Е.О\2021-2022\ИКТ конкурс\2021-11-18_18-13-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1\Desktop\Советникова Е.О\2021-2022\ИКТ конкурс\2021-11-18_18-13-3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13672" r="13147" b="104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1927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-1811020</wp:posOffset>
                  </wp:positionH>
                  <wp:positionV relativeFrom="paragraph">
                    <wp:posOffset>130810</wp:posOffset>
                  </wp:positionV>
                  <wp:extent cx="2524125" cy="1905000"/>
                  <wp:effectExtent l="19050" t="0" r="9525" b="0"/>
                  <wp:wrapSquare wrapText="bothSides"/>
                  <wp:docPr id="8" name="Рисунок 7" descr="C:\Users\1\Desktop\Советникова Е.О\2021-2022\ИКТ конкурс\2021-11-18_18-14-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1\Desktop\Советникова Е.О\2021-2022\ИКТ конкурс\2021-11-18_18-14-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13780" t="1758" r="13507" b="103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D4FB0" w:rsidRDefault="00AD4FB0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41" w:type="dxa"/>
          </w:tcPr>
          <w:p w:rsidR="00AD4FB0" w:rsidRDefault="006D0B89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Страница 4: Букет для учителя.</w:t>
            </w:r>
          </w:p>
          <w:p w:rsidR="00790843" w:rsidRPr="00790843" w:rsidRDefault="00790843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9084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Развитие внимания, памяти, мышления.</w:t>
            </w:r>
          </w:p>
          <w:p w:rsidR="00790843" w:rsidRDefault="00790843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Предлагается переместить «волшебный квадрат» на коробку с цветами. В квадрате можно увидеть букет цветов. Называем цветы, из которых собран букет. Вспоминаем, какие цветы встречаются один раз.</w:t>
            </w:r>
          </w:p>
          <w:p w:rsidR="00790843" w:rsidRPr="00573F58" w:rsidRDefault="00790843" w:rsidP="00790843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73F5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Использован объект «Таблица» с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изменением свойств </w:t>
            </w:r>
            <w:r w:rsidR="004B479D">
              <w:rPr>
                <w:rFonts w:ascii="Times New Roman" w:hAnsi="Times New Roman" w:cs="Times New Roman"/>
                <w:i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4B479D">
              <w:rPr>
                <w:rFonts w:ascii="Times New Roman" w:hAnsi="Times New Roman" w:cs="Times New Roman"/>
                <w:i/>
                <w:sz w:val="24"/>
                <w:szCs w:val="24"/>
              </w:rPr>
              <w:t>«Эффекты заливки» + «Заливка изображением» + «Сохранить размер изображения».</w:t>
            </w:r>
          </w:p>
          <w:p w:rsidR="00790843" w:rsidRDefault="00790843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4438D" w:rsidTr="00AD4FB0">
        <w:tc>
          <w:tcPr>
            <w:tcW w:w="5341" w:type="dxa"/>
          </w:tcPr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-6350</wp:posOffset>
                  </wp:positionV>
                  <wp:extent cx="2632710" cy="1981200"/>
                  <wp:effectExtent l="19050" t="0" r="0" b="0"/>
                  <wp:wrapSquare wrapText="bothSides"/>
                  <wp:docPr id="9" name="Рисунок 8" descr="C:\Users\1\Desktop\Советникова Е.О\2021-2022\ИКТ конкурс\2021-11-18_18-14-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1\Desktop\Советникова Е.О\2021-2022\ИКТ конкурс\2021-11-18_18-14-5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8544" r="84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2710" cy="198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D27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D4FB0" w:rsidRDefault="00723D27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-2272030</wp:posOffset>
                  </wp:positionH>
                  <wp:positionV relativeFrom="paragraph">
                    <wp:posOffset>54610</wp:posOffset>
                  </wp:positionV>
                  <wp:extent cx="2884170" cy="2133600"/>
                  <wp:effectExtent l="19050" t="0" r="0" b="0"/>
                  <wp:wrapSquare wrapText="bothSides"/>
                  <wp:docPr id="10" name="Рисунок 9" descr="C:\Users\1\Desktop\Советникова Е.О\2021-2022\ИКТ конкурс\2021-11-18_18-15-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1\Desktop\Советникова Е.О\2021-2022\ИКТ конкурс\2021-11-18_18-15-2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8646" t="1629" r="84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4170" cy="213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1" w:type="dxa"/>
          </w:tcPr>
          <w:p w:rsidR="00384CA3" w:rsidRDefault="00002ACD" w:rsidP="00384C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Страница 5</w:t>
            </w:r>
            <w:r w:rsidR="00384CA3">
              <w:rPr>
                <w:rFonts w:ascii="Times New Roman" w:hAnsi="Times New Roman" w:cs="Times New Roman"/>
                <w:sz w:val="24"/>
                <w:szCs w:val="24"/>
              </w:rPr>
              <w:t>: Профессии.</w:t>
            </w:r>
          </w:p>
          <w:p w:rsidR="00384CA3" w:rsidRPr="00790843" w:rsidRDefault="00384CA3" w:rsidP="00384CA3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9084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Развитие 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речи, </w:t>
            </w:r>
            <w:r w:rsidRPr="0079084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внимания, памяти, мышления.</w:t>
            </w:r>
          </w:p>
          <w:p w:rsidR="00384CA3" w:rsidRDefault="003B7193" w:rsidP="00384C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Называем профессии и род занятий каждого персонажа. Анализируем наличие предметов в нижней части страницы и с помощью «перетаскивания» распределяем предметы по персонажам.</w:t>
            </w:r>
          </w:p>
          <w:p w:rsidR="001B5237" w:rsidRDefault="001B5237" w:rsidP="00532B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D4FB0" w:rsidRPr="00CA1B4B" w:rsidRDefault="001B5237" w:rsidP="00532BA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A1B4B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06368" behindDoc="1" locked="0" layoutInCell="1" allowOverlap="1">
                  <wp:simplePos x="0" y="0"/>
                  <wp:positionH relativeFrom="column">
                    <wp:posOffset>1231900</wp:posOffset>
                  </wp:positionH>
                  <wp:positionV relativeFrom="paragraph">
                    <wp:posOffset>417830</wp:posOffset>
                  </wp:positionV>
                  <wp:extent cx="252730" cy="239395"/>
                  <wp:effectExtent l="19050" t="0" r="0" b="0"/>
                  <wp:wrapTight wrapText="bothSides">
                    <wp:wrapPolygon edited="0">
                      <wp:start x="3256" y="0"/>
                      <wp:lineTo x="-1628" y="5156"/>
                      <wp:lineTo x="-1628" y="13751"/>
                      <wp:lineTo x="4884" y="20626"/>
                      <wp:lineTo x="21166" y="20626"/>
                      <wp:lineTo x="21166" y="8594"/>
                      <wp:lineTo x="14653" y="0"/>
                      <wp:lineTo x="3256" y="0"/>
                    </wp:wrapPolygon>
                  </wp:wrapTight>
                  <wp:docPr id="43" name="Рисунок 1" descr="C:\Users\1\Desktop\Советникова Е.О\SMART\Проект\стр 13\смайлик здорово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1\Desktop\Советникова Е.О\SMART\Проект\стр 13\смайлик здорово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73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A1B4B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04320" behindDoc="1" locked="0" layoutInCell="1" allowOverlap="1">
                  <wp:simplePos x="0" y="0"/>
                  <wp:positionH relativeFrom="column">
                    <wp:posOffset>774700</wp:posOffset>
                  </wp:positionH>
                  <wp:positionV relativeFrom="paragraph">
                    <wp:posOffset>-109855</wp:posOffset>
                  </wp:positionV>
                  <wp:extent cx="252730" cy="239395"/>
                  <wp:effectExtent l="19050" t="0" r="0" b="0"/>
                  <wp:wrapTight wrapText="bothSides">
                    <wp:wrapPolygon edited="0">
                      <wp:start x="3256" y="0"/>
                      <wp:lineTo x="-1628" y="5156"/>
                      <wp:lineTo x="-1628" y="13751"/>
                      <wp:lineTo x="4884" y="20626"/>
                      <wp:lineTo x="21166" y="20626"/>
                      <wp:lineTo x="21166" y="8594"/>
                      <wp:lineTo x="14653" y="0"/>
                      <wp:lineTo x="3256" y="0"/>
                    </wp:wrapPolygon>
                  </wp:wrapTight>
                  <wp:docPr id="42" name="Рисунок 1" descr="C:\Users\1\Desktop\Советникова Е.О\SMART\Проект\стр 13\смайлик здорово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1\Desktop\Советникова Е.О\SMART\Проект\стр 13\смайлик здорово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73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32BAA" w:rsidRPr="00CA1B4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Смайлик справа открывает проверочную область </w:t>
            </w:r>
            <w:r w:rsidRPr="00CA1B4B">
              <w:rPr>
                <w:rFonts w:ascii="Times New Roman" w:hAnsi="Times New Roman" w:cs="Times New Roman"/>
                <w:i/>
                <w:sz w:val="24"/>
                <w:szCs w:val="24"/>
              </w:rPr>
              <w:t>с разрешением горизонтального движения.</w:t>
            </w:r>
          </w:p>
          <w:p w:rsidR="00532BAA" w:rsidRPr="00532BAA" w:rsidRDefault="00532BAA" w:rsidP="001B523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1B4B">
              <w:rPr>
                <w:rFonts w:ascii="Times New Roman" w:hAnsi="Times New Roman" w:cs="Times New Roman"/>
                <w:i/>
                <w:sz w:val="24"/>
                <w:szCs w:val="24"/>
              </w:rPr>
              <w:t>Смайлик слева</w:t>
            </w:r>
            <w:r w:rsidR="001B5237" w:rsidRPr="00CA1B4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показывает конечную «точку» движения проверочной области.</w:t>
            </w:r>
          </w:p>
        </w:tc>
      </w:tr>
      <w:tr w:rsidR="0044438D" w:rsidTr="00AD4FB0">
        <w:tc>
          <w:tcPr>
            <w:tcW w:w="5341" w:type="dxa"/>
          </w:tcPr>
          <w:p w:rsidR="00AD4FB0" w:rsidRDefault="006A4D9E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770890</wp:posOffset>
                  </wp:positionH>
                  <wp:positionV relativeFrom="paragraph">
                    <wp:posOffset>2101850</wp:posOffset>
                  </wp:positionV>
                  <wp:extent cx="2490470" cy="1879600"/>
                  <wp:effectExtent l="19050" t="0" r="5080" b="0"/>
                  <wp:wrapSquare wrapText="bothSides"/>
                  <wp:docPr id="12" name="Рисунок 11" descr="C:\Users\1\Desktop\Советникова Е.О\2021-2022\ИКТ конкурс\2021-11-18_18-16-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1\Desktop\Советникова Е.О\2021-2022\ИКТ конкурс\2021-11-18_18-16-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8403" r="86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0470" cy="187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100330</wp:posOffset>
                  </wp:positionV>
                  <wp:extent cx="2638425" cy="1976120"/>
                  <wp:effectExtent l="19050" t="0" r="9525" b="0"/>
                  <wp:wrapSquare wrapText="bothSides"/>
                  <wp:docPr id="11" name="Рисунок 10" descr="C:\Users\1\Desktop\Советникова Е.О\2021-2022\ИКТ конкурс\2021-11-18_18-15-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1\Desktop\Советникова Е.О\2021-2022\ИКТ конкурс\2021-11-18_18-15-4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8281" r="82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1976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1" w:type="dxa"/>
          </w:tcPr>
          <w:p w:rsidR="00002ACD" w:rsidRDefault="00002ACD" w:rsidP="00002AC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Страница 6: Лабиринт.</w:t>
            </w:r>
          </w:p>
          <w:p w:rsidR="00002ACD" w:rsidRPr="00790843" w:rsidRDefault="00002ACD" w:rsidP="00002ACD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9084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Развитие внимания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.</w:t>
            </w:r>
          </w:p>
          <w:p w:rsidR="00002ACD" w:rsidRDefault="00002ACD" w:rsidP="00002AC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Предлагается проводить зайчиков по дорожке и узнать, кто с кем дружит. Любого зайчика можно свободно перемещать.</w:t>
            </w:r>
          </w:p>
          <w:p w:rsidR="00002ACD" w:rsidRPr="00573F58" w:rsidRDefault="00002ACD" w:rsidP="00002AC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Справа налево открывается проверочная область</w:t>
            </w:r>
            <w:r w:rsidR="00825DC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 разрешением горизонтального движения.</w:t>
            </w:r>
          </w:p>
          <w:p w:rsidR="00AD4FB0" w:rsidRDefault="00AD4FB0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4438D" w:rsidTr="00AD4FB0">
        <w:tc>
          <w:tcPr>
            <w:tcW w:w="5341" w:type="dxa"/>
          </w:tcPr>
          <w:p w:rsidR="00AD4FB0" w:rsidRDefault="00AD4FB0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2D1A" w:rsidRDefault="006E2D1A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2D1A" w:rsidRDefault="006E2D1A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2D1A" w:rsidRDefault="006E2D1A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2D1A" w:rsidRDefault="006E2D1A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2D1A" w:rsidRDefault="006E2D1A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2D1A" w:rsidRDefault="006E2D1A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2D1A" w:rsidRDefault="006E2D1A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2D1A" w:rsidRDefault="006E2D1A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52705</wp:posOffset>
                  </wp:positionH>
                  <wp:positionV relativeFrom="paragraph">
                    <wp:posOffset>-1536700</wp:posOffset>
                  </wp:positionV>
                  <wp:extent cx="2179955" cy="1645920"/>
                  <wp:effectExtent l="19050" t="0" r="0" b="0"/>
                  <wp:wrapSquare wrapText="bothSides"/>
                  <wp:docPr id="13" name="Рисунок 12" descr="C:\Users\1\Desktop\Советникова Е.О\2021-2022\ИКТ конкурс\2021-11-18_18-16-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1\Desktop\Советникова Е.О\2021-2022\ИКТ конкурс\2021-11-18_18-16-2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8472" r="88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9955" cy="1645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E2D1A" w:rsidRDefault="006E2D1A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41" w:type="dxa"/>
          </w:tcPr>
          <w:p w:rsidR="009940F3" w:rsidRDefault="009940F3" w:rsidP="009940F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Страница 7: Подбери тень.</w:t>
            </w:r>
          </w:p>
          <w:p w:rsidR="009940F3" w:rsidRPr="00790843" w:rsidRDefault="009940F3" w:rsidP="009940F3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9084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Развитие внимания, памяти, мышления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, воображения, восприятия</w:t>
            </w:r>
          </w:p>
          <w:p w:rsidR="009940F3" w:rsidRPr="00573F58" w:rsidRDefault="00BE26B8" w:rsidP="009940F3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Необходимо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предположить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кому из лесных </w:t>
            </w:r>
            <w:r w:rsidR="004826E1">
              <w:rPr>
                <w:rFonts w:ascii="Times New Roman" w:hAnsi="Times New Roman" w:cs="Times New Roman"/>
                <w:sz w:val="24"/>
                <w:szCs w:val="24"/>
              </w:rPr>
              <w:t>первоклассников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принадлежит тень. Проверка осуществляется наложением картинки животного и тени.</w:t>
            </w:r>
          </w:p>
          <w:p w:rsidR="00AD4FB0" w:rsidRDefault="00AD4FB0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4438D" w:rsidTr="00AD4FB0">
        <w:tc>
          <w:tcPr>
            <w:tcW w:w="5341" w:type="dxa"/>
          </w:tcPr>
          <w:p w:rsidR="00AD4FB0" w:rsidRDefault="00605D4E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11430</wp:posOffset>
                  </wp:positionH>
                  <wp:positionV relativeFrom="paragraph">
                    <wp:posOffset>30480</wp:posOffset>
                  </wp:positionV>
                  <wp:extent cx="2221230" cy="1687830"/>
                  <wp:effectExtent l="19050" t="0" r="7620" b="0"/>
                  <wp:wrapSquare wrapText="bothSides"/>
                  <wp:docPr id="14" name="Рисунок 13" descr="C:\Users\1\Desktop\Советникова Е.О\2021-2022\ИКТ конкурс\2021-11-18_18-16-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1\Desktop\Советникова Е.О\2021-2022\ИКТ конкурс\2021-11-18_18-16-4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8898" r="87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1230" cy="1687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05D4E" w:rsidRDefault="00605D4E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D4E" w:rsidRDefault="00605D4E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D4E" w:rsidRDefault="00605D4E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D4E" w:rsidRDefault="00605D4E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D4E" w:rsidRDefault="00605D4E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D4E" w:rsidRDefault="00605D4E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D4E" w:rsidRDefault="00605D4E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D4E" w:rsidRDefault="00605D4E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D4E" w:rsidRDefault="00605D4E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-1226820</wp:posOffset>
                  </wp:positionH>
                  <wp:positionV relativeFrom="paragraph">
                    <wp:posOffset>167640</wp:posOffset>
                  </wp:positionV>
                  <wp:extent cx="2160270" cy="1631315"/>
                  <wp:effectExtent l="19050" t="0" r="0" b="0"/>
                  <wp:wrapSquare wrapText="bothSides"/>
                  <wp:docPr id="15" name="Рисунок 14" descr="C:\Users\1\Desktop\Советникова Е.О\2021-2022\ИКТ конкурс\2021-11-18_18-17-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1\Desktop\Советникова Е.О\2021-2022\ИКТ конкурс\2021-11-18_18-17-0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8646" r="86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270" cy="1631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05D4E" w:rsidRDefault="00605D4E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D4E" w:rsidRDefault="00605D4E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41" w:type="dxa"/>
          </w:tcPr>
          <w:p w:rsidR="004826E1" w:rsidRDefault="004826E1" w:rsidP="004826E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Страница 8: Найди тень.</w:t>
            </w:r>
          </w:p>
          <w:p w:rsidR="004826E1" w:rsidRPr="00790843" w:rsidRDefault="004826E1" w:rsidP="004826E1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9084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Развитие внимания, памяти, мышления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, воображения, восприятия</w:t>
            </w:r>
          </w:p>
          <w:p w:rsidR="004826E1" w:rsidRDefault="004826E1" w:rsidP="004826E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Необходимо помочь Учителю Ежу найти правильную тень.</w:t>
            </w:r>
          </w:p>
          <w:p w:rsidR="004826E1" w:rsidRPr="008737C6" w:rsidRDefault="004826E1" w:rsidP="004826E1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826E1" w:rsidRPr="008737C6" w:rsidRDefault="004826E1" w:rsidP="004826E1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826E1" w:rsidRPr="008737C6" w:rsidRDefault="004826E1" w:rsidP="004826E1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826E1" w:rsidRPr="004826E1" w:rsidRDefault="004826E1" w:rsidP="004826E1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Свой ответ можно проверить – нажав на тень. При неправильном выборе тень исчезает,  сопровождается звуковым сигналом «неправильный ответ». При правильном выборе – тень </w:t>
            </w:r>
            <w:proofErr w:type="gram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заменяется на исходное</w:t>
            </w:r>
            <w:proofErr w:type="gram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изображение, сопровождается звуковым сигналом «аплодисменты».</w:t>
            </w:r>
          </w:p>
          <w:p w:rsidR="00AD4FB0" w:rsidRDefault="00AD4FB0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4438D" w:rsidTr="00AD4FB0">
        <w:tc>
          <w:tcPr>
            <w:tcW w:w="5341" w:type="dxa"/>
          </w:tcPr>
          <w:p w:rsidR="005701F3" w:rsidRDefault="005701F3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5701F3" w:rsidRDefault="005701F3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-875030</wp:posOffset>
                  </wp:positionV>
                  <wp:extent cx="1956435" cy="1493520"/>
                  <wp:effectExtent l="19050" t="0" r="5715" b="0"/>
                  <wp:wrapSquare wrapText="bothSides"/>
                  <wp:docPr id="16" name="Рисунок 15" descr="C:\Users\1\Desktop\Советникова Е.О\2021-2022\ИКТ конкурс\2021-11-18_18-19-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1\Desktop\Советникова Е.О\2021-2022\ИКТ конкурс\2021-11-18_18-19-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l="11447" r="11447" b="58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6435" cy="1493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701F3" w:rsidRDefault="005701F3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5701F3" w:rsidRDefault="005701F3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5701F3" w:rsidRDefault="005701F3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5701F3" w:rsidRDefault="005701F3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5701F3" w:rsidRDefault="005701F3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5701F3" w:rsidRDefault="005701F3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5701F3" w:rsidRDefault="005701F3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5701F3" w:rsidRDefault="005701F3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1112520</wp:posOffset>
                  </wp:positionH>
                  <wp:positionV relativeFrom="paragraph">
                    <wp:posOffset>35560</wp:posOffset>
                  </wp:positionV>
                  <wp:extent cx="2072640" cy="1580515"/>
                  <wp:effectExtent l="19050" t="0" r="3810" b="0"/>
                  <wp:wrapSquare wrapText="bothSides"/>
                  <wp:docPr id="17" name="Рисунок 16" descr="C:\Users\1\Desktop\Советникова Е.О\2021-2022\ИКТ конкурс\2021-11-18_18-19-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1\Desktop\Советникова Е.О\2021-2022\ИКТ конкурс\2021-11-18_18-19-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 l="11364" r="11364" b="57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640" cy="1580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701F3" w:rsidRDefault="005701F3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341" w:type="dxa"/>
          </w:tcPr>
          <w:p w:rsidR="00AF7C34" w:rsidRDefault="00AF7C34" w:rsidP="00AF7C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Страница 9: Найди отличия.</w:t>
            </w:r>
          </w:p>
          <w:p w:rsidR="00AF7C34" w:rsidRPr="00790843" w:rsidRDefault="00AF7C34" w:rsidP="00AF7C34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9084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Развитие внимания, памяти, мышления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.</w:t>
            </w:r>
          </w:p>
          <w:p w:rsidR="00AF7C34" w:rsidRDefault="00AF7C34" w:rsidP="00AF7C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Предлагается найти 7 отличий.</w:t>
            </w:r>
          </w:p>
          <w:p w:rsidR="00AF7C34" w:rsidRPr="00AF7C34" w:rsidRDefault="00AF7C34" w:rsidP="00AF7C34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F7C34" w:rsidRPr="00AF7C34" w:rsidRDefault="00AF7C34" w:rsidP="00AF7C34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F7C34" w:rsidRPr="00AF7C34" w:rsidRDefault="00AF7C34" w:rsidP="00AF7C34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F7C34" w:rsidRPr="00CA1B4B" w:rsidRDefault="00AF7C34" w:rsidP="00AF7C34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Белый маркер круглой формы</w:t>
            </w:r>
            <w:r w:rsidRPr="00CA1B4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справа открывает проверочную область с разрешением горизонтального движения.</w:t>
            </w:r>
          </w:p>
          <w:p w:rsidR="00605D4E" w:rsidRDefault="00AF7C34" w:rsidP="00AF7C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Белый маркер круглой формы между картинками для выполнения задания </w:t>
            </w:r>
            <w:r w:rsidRPr="00CA1B4B">
              <w:rPr>
                <w:rFonts w:ascii="Times New Roman" w:hAnsi="Times New Roman" w:cs="Times New Roman"/>
                <w:i/>
                <w:sz w:val="24"/>
                <w:szCs w:val="24"/>
              </w:rPr>
              <w:t>показывает конечную «точку» движения проверочной области.</w:t>
            </w:r>
          </w:p>
        </w:tc>
      </w:tr>
      <w:tr w:rsidR="0044438D" w:rsidTr="00AD4FB0">
        <w:tc>
          <w:tcPr>
            <w:tcW w:w="5341" w:type="dxa"/>
          </w:tcPr>
          <w:p w:rsidR="00045FF2" w:rsidRDefault="00045FF2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20320</wp:posOffset>
                  </wp:positionH>
                  <wp:positionV relativeFrom="paragraph">
                    <wp:posOffset>62865</wp:posOffset>
                  </wp:positionV>
                  <wp:extent cx="1955165" cy="1615440"/>
                  <wp:effectExtent l="19050" t="0" r="6985" b="0"/>
                  <wp:wrapSquare wrapText="bothSides"/>
                  <wp:docPr id="18" name="Рисунок 17" descr="C:\Users\1\Desktop\Советникова Е.О\2021-2022\ИКТ конкурс\2021-11-18_18-20-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1\Desktop\Советникова Е.О\2021-2022\ИКТ конкурс\2021-11-18_18-20-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l="12072" r="122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165" cy="1615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45FF2" w:rsidRDefault="00045FF2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045FF2" w:rsidRDefault="00045FF2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045FF2" w:rsidRDefault="00045FF2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045FF2" w:rsidRDefault="00045FF2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045FF2" w:rsidRDefault="00045FF2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045FF2" w:rsidRDefault="00045FF2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045FF2" w:rsidRDefault="00045FF2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045FF2" w:rsidRDefault="00045FF2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045FF2" w:rsidRDefault="00045FF2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-1186180</wp:posOffset>
                  </wp:positionH>
                  <wp:positionV relativeFrom="paragraph">
                    <wp:posOffset>150495</wp:posOffset>
                  </wp:positionV>
                  <wp:extent cx="2354580" cy="1860550"/>
                  <wp:effectExtent l="19050" t="0" r="7620" b="0"/>
                  <wp:wrapSquare wrapText="bothSides"/>
                  <wp:docPr id="19" name="Рисунок 18" descr="C:\Users\1\Desktop\Советникова Е.О\2021-2022\ИКТ конкурс\2021-11-18_18-20-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1\Desktop\Советникова Е.О\2021-2022\ИКТ конкурс\2021-11-18_18-20-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 l="12166" t="1144" r="12118" b="32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4580" cy="1860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45FF2" w:rsidRDefault="00045FF2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045FF2" w:rsidRDefault="00045FF2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045FF2" w:rsidRDefault="00045FF2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045FF2" w:rsidRDefault="00045FF2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045FF2" w:rsidRDefault="00045FF2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045FF2" w:rsidRDefault="00045FF2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045FF2" w:rsidRDefault="00045FF2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045FF2" w:rsidRDefault="00045FF2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045FF2" w:rsidRDefault="00045FF2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-45720</wp:posOffset>
                  </wp:positionH>
                  <wp:positionV relativeFrom="paragraph">
                    <wp:posOffset>273685</wp:posOffset>
                  </wp:positionV>
                  <wp:extent cx="2164080" cy="1722120"/>
                  <wp:effectExtent l="19050" t="0" r="7620" b="0"/>
                  <wp:wrapSquare wrapText="bothSides"/>
                  <wp:docPr id="20" name="Рисунок 19" descr="C:\Users\1\Desktop\Советникова Е.О\2021-2022\ИКТ конкурс\2021-11-18_18-21-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1\Desktop\Советникова Е.О\2021-2022\ИКТ конкурс\2021-11-18_18-21-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 l="12173" t="1333" r="12618" b="29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4080" cy="1722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45FF2" w:rsidRDefault="00045FF2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045FF2" w:rsidRDefault="00045FF2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5701F3" w:rsidRDefault="005701F3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252B7E" w:rsidRDefault="00252B7E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252B7E" w:rsidRDefault="00252B7E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252B7E" w:rsidRDefault="00252B7E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252B7E" w:rsidRDefault="00252B7E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252B7E" w:rsidRDefault="00252B7E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252B7E" w:rsidRDefault="00252B7E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252B7E" w:rsidRDefault="00252B7E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341" w:type="dxa"/>
          </w:tcPr>
          <w:p w:rsidR="000C41FB" w:rsidRDefault="000C41FB" w:rsidP="000C41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Страница 10-11: Запоминай-ка.</w:t>
            </w:r>
          </w:p>
          <w:p w:rsidR="000C41FB" w:rsidRPr="00790843" w:rsidRDefault="000C41FB" w:rsidP="000C41FB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9084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Развитие внимания, памяти, мышления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, восприятия, произвольности психических процессов.</w:t>
            </w:r>
          </w:p>
          <w:p w:rsidR="000C41FB" w:rsidRDefault="000C41FB" w:rsidP="000C41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странице 10 предлагается рассмотреть внимательно картинку. </w:t>
            </w:r>
          </w:p>
          <w:p w:rsidR="000C41FB" w:rsidRDefault="000C41FB" w:rsidP="000C41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странице 11 предлагается ответить на вопросы, связанные с картинкой на странице 10.</w:t>
            </w:r>
          </w:p>
          <w:p w:rsidR="000C41FB" w:rsidRPr="00AF7C34" w:rsidRDefault="000C41FB" w:rsidP="000C41FB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0C41FB" w:rsidRPr="00AF7C34" w:rsidRDefault="000C41FB" w:rsidP="000C41FB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0C41FB" w:rsidRPr="00AF7C34" w:rsidRDefault="000C41FB" w:rsidP="000C41FB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5701F3" w:rsidRDefault="000C41FB" w:rsidP="000C41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Проверить правильность ответов на вопросы, можно переместив вопрос вправо (использована блокировка с разрешением горизонтального движения) в красное поле. Ответ становится видимым.</w:t>
            </w:r>
          </w:p>
        </w:tc>
      </w:tr>
      <w:tr w:rsidR="0044438D" w:rsidTr="00AD4FB0">
        <w:tc>
          <w:tcPr>
            <w:tcW w:w="5341" w:type="dxa"/>
          </w:tcPr>
          <w:p w:rsidR="00252B7E" w:rsidRDefault="00252B7E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252B7E" w:rsidRDefault="00252B7E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252B7E" w:rsidRDefault="00252B7E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-1400810</wp:posOffset>
                  </wp:positionV>
                  <wp:extent cx="1955165" cy="1501775"/>
                  <wp:effectExtent l="19050" t="0" r="6985" b="0"/>
                  <wp:wrapSquare wrapText="bothSides"/>
                  <wp:docPr id="21" name="Рисунок 20" descr="C:\Users\1\Desktop\Советникова Е.О\2021-2022\ИКТ конкурс\2021-11-18_18-21-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1\Desktop\Советникова Е.О\2021-2022\ИКТ конкурс\2021-11-18_18-21-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l="10949" r="11131" b="43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165" cy="1501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52B7E" w:rsidRDefault="00252B7E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252B7E" w:rsidRDefault="00252B7E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252B7E" w:rsidRDefault="00252B7E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252B7E" w:rsidRDefault="00252B7E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-1130935</wp:posOffset>
                  </wp:positionH>
                  <wp:positionV relativeFrom="paragraph">
                    <wp:posOffset>523240</wp:posOffset>
                  </wp:positionV>
                  <wp:extent cx="2247900" cy="1703070"/>
                  <wp:effectExtent l="19050" t="0" r="0" b="0"/>
                  <wp:wrapSquare wrapText="bothSides"/>
                  <wp:docPr id="22" name="Рисунок 21" descr="C:\Users\1\Desktop\Советникова Е.О\2021-2022\ИКТ конкурс\2021-11-18_18-22-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1\Desktop\Советникова Е.О\2021-2022\ИКТ конкурс\2021-11-18_18-22-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 l="10792" r="10532" b="47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900" cy="17030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52B7E" w:rsidRDefault="00252B7E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252B7E" w:rsidRDefault="00252B7E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252B7E" w:rsidRDefault="00252B7E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252B7E" w:rsidRDefault="00252B7E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252B7E" w:rsidRDefault="00252B7E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252B7E" w:rsidRDefault="00252B7E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5701F3" w:rsidRDefault="005701F3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341" w:type="dxa"/>
          </w:tcPr>
          <w:p w:rsidR="00894484" w:rsidRDefault="00894484" w:rsidP="008944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Страница 12: Правильный порядок.</w:t>
            </w:r>
          </w:p>
          <w:p w:rsidR="00894484" w:rsidRPr="00790843" w:rsidRDefault="00894484" w:rsidP="00894484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9084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Развитие внимания, памяти, мышления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, восприятия, произвольности психических процессов.</w:t>
            </w:r>
          </w:p>
          <w:p w:rsidR="00894484" w:rsidRDefault="00894484" w:rsidP="008944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Необходимо помочь лесным первоклассникам встать по росту на уроке физической культуры.</w:t>
            </w:r>
          </w:p>
          <w:p w:rsidR="00894484" w:rsidRPr="00AF7C34" w:rsidRDefault="00894484" w:rsidP="00894484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94484" w:rsidRPr="00AF7C34" w:rsidRDefault="00894484" w:rsidP="00894484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94484" w:rsidRPr="00AF7C34" w:rsidRDefault="00894484" w:rsidP="00894484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5701F3" w:rsidRDefault="00894484" w:rsidP="008944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Расставив лесных первоклассников вдоль линии более темного цвета </w:t>
            </w:r>
            <w:r w:rsidR="00DE29AE">
              <w:rPr>
                <w:rFonts w:ascii="Times New Roman" w:hAnsi="Times New Roman" w:cs="Times New Roman"/>
                <w:i/>
                <w:sz w:val="24"/>
                <w:szCs w:val="24"/>
              </w:rPr>
              <w:t>виден</w:t>
            </w:r>
            <w:proofErr w:type="gramEnd"/>
            <w:r w:rsidR="00DE29A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порядковый счет.</w:t>
            </w:r>
          </w:p>
        </w:tc>
      </w:tr>
      <w:tr w:rsidR="0044438D" w:rsidTr="00AD4FB0">
        <w:tc>
          <w:tcPr>
            <w:tcW w:w="5341" w:type="dxa"/>
          </w:tcPr>
          <w:p w:rsidR="005701F3" w:rsidRDefault="00B841A5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538480</wp:posOffset>
                  </wp:positionH>
                  <wp:positionV relativeFrom="paragraph">
                    <wp:posOffset>-5080</wp:posOffset>
                  </wp:positionV>
                  <wp:extent cx="2324735" cy="1725295"/>
                  <wp:effectExtent l="19050" t="0" r="0" b="0"/>
                  <wp:wrapSquare wrapText="bothSides"/>
                  <wp:docPr id="23" name="Рисунок 22" descr="C:\Users\1\Desktop\Советникова Е.О\2021-2022\ИКТ конкурс\2021-11-18_18-22-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1\Desktop\Советникова Е.О\2021-2022\ИКТ конкурс\2021-11-18_18-22-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 l="8601" t="853" r="8666" b="8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735" cy="1725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1" w:type="dxa"/>
          </w:tcPr>
          <w:p w:rsidR="0033455E" w:rsidRDefault="0033455E" w:rsidP="003345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Страница 13: Найди лишнее.</w:t>
            </w:r>
          </w:p>
          <w:p w:rsidR="0033455E" w:rsidRPr="00790843" w:rsidRDefault="0033455E" w:rsidP="0033455E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9084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Развитие внимания, памяти, мышления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.</w:t>
            </w:r>
          </w:p>
          <w:p w:rsidR="0033455E" w:rsidRDefault="0033455E" w:rsidP="003345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Найди на каждой полке лишний предмет. Объясни свой выбор.</w:t>
            </w:r>
          </w:p>
          <w:p w:rsidR="0033455E" w:rsidRPr="004826E1" w:rsidRDefault="0033455E" w:rsidP="0033455E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После объяснения выбора свой ответ можно проверить – нажав на предмет. При неправильном выборе звучит звуковой сигнал «неправильный ответ». При правильном выборе звучит звуковой сигнал «аплодисменты».</w:t>
            </w:r>
          </w:p>
          <w:p w:rsidR="005701F3" w:rsidRDefault="005701F3" w:rsidP="003345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46B4D" w:rsidTr="00AD4FB0">
        <w:tc>
          <w:tcPr>
            <w:tcW w:w="5341" w:type="dxa"/>
          </w:tcPr>
          <w:p w:rsidR="00252B7E" w:rsidRDefault="00B841A5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494030</wp:posOffset>
                  </wp:positionH>
                  <wp:positionV relativeFrom="paragraph">
                    <wp:posOffset>33655</wp:posOffset>
                  </wp:positionV>
                  <wp:extent cx="2235200" cy="1649095"/>
                  <wp:effectExtent l="19050" t="0" r="0" b="0"/>
                  <wp:wrapSquare wrapText="bothSides"/>
                  <wp:docPr id="24" name="Рисунок 23" descr="C:\Users\1\Desktop\Советникова Е.О\2021-2022\ИКТ конкурс\2021-11-18_18-22-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1\Desktop\Советникова Е.О\2021-2022\ИКТ конкурс\2021-11-18_18-22-5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 l="8353" t="859" r="8512" b="10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5200" cy="16490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1" w:type="dxa"/>
          </w:tcPr>
          <w:p w:rsidR="001334CD" w:rsidRDefault="001334CD" w:rsidP="001334C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Страница 14: Найди правильную заплатку.</w:t>
            </w:r>
          </w:p>
          <w:p w:rsidR="001334CD" w:rsidRPr="00790843" w:rsidRDefault="001334CD" w:rsidP="001334CD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9084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Развитие мышления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, внимания, восприятия.</w:t>
            </w:r>
          </w:p>
          <w:p w:rsidR="001334CD" w:rsidRDefault="001334CD" w:rsidP="001334C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Необходимо подобрать «заплатку».</w:t>
            </w:r>
          </w:p>
          <w:p w:rsidR="00252B7E" w:rsidRDefault="00252B7E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4438D" w:rsidTr="00AD4FB0">
        <w:tc>
          <w:tcPr>
            <w:tcW w:w="5341" w:type="dxa"/>
          </w:tcPr>
          <w:p w:rsidR="00B841A5" w:rsidRDefault="00B841A5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841A5" w:rsidRDefault="00B841A5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841A5" w:rsidRDefault="00B841A5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841A5" w:rsidRDefault="00B841A5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841A5" w:rsidRDefault="00B841A5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841A5" w:rsidRDefault="00B841A5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841A5" w:rsidRDefault="00B841A5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841A5" w:rsidRDefault="00946B4D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-1999615</wp:posOffset>
                  </wp:positionH>
                  <wp:positionV relativeFrom="paragraph">
                    <wp:posOffset>-1221740</wp:posOffset>
                  </wp:positionV>
                  <wp:extent cx="1987550" cy="1469390"/>
                  <wp:effectExtent l="19050" t="0" r="0" b="0"/>
                  <wp:wrapSquare wrapText="bothSides"/>
                  <wp:docPr id="25" name="Рисунок 24" descr="C:\Users\1\Desktop\Советникова Е.О\2021-2022\ИКТ конкурс\2021-11-18_18-23-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1\Desktop\Советникова Е.О\2021-2022\ИКТ конкурс\2021-11-18_18-23-0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 l="9114" t="1488" r="8716" b="14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7550" cy="1469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841A5" w:rsidRDefault="00946B4D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-738505</wp:posOffset>
                  </wp:positionH>
                  <wp:positionV relativeFrom="paragraph">
                    <wp:posOffset>80645</wp:posOffset>
                  </wp:positionV>
                  <wp:extent cx="1983740" cy="1461135"/>
                  <wp:effectExtent l="19050" t="0" r="0" b="0"/>
                  <wp:wrapSquare wrapText="bothSides"/>
                  <wp:docPr id="26" name="Рисунок 25" descr="C:\Users\1\Desktop\Советникова Е.О\2021-2022\ИКТ конкурс\2021-11-18_18-23-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1\Desktop\Советникова Е.О\2021-2022\ИКТ конкурс\2021-11-18_18-23-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 l="8322" t="1217" r="9324" b="14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740" cy="1461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841A5" w:rsidRDefault="00B841A5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841A5" w:rsidRDefault="00B841A5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841A5" w:rsidRDefault="00B841A5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341" w:type="dxa"/>
          </w:tcPr>
          <w:p w:rsidR="001334CD" w:rsidRDefault="001334CD" w:rsidP="001334C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Страница 15: Собери картинку.</w:t>
            </w:r>
          </w:p>
          <w:p w:rsidR="001334CD" w:rsidRPr="00790843" w:rsidRDefault="001334CD" w:rsidP="001334CD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9084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Развитие внимания, памяти, мышления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, восприятия.</w:t>
            </w:r>
          </w:p>
          <w:p w:rsidR="001334CD" w:rsidRDefault="001334CD" w:rsidP="001334C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Необходимо собрать картинку.</w:t>
            </w:r>
          </w:p>
          <w:p w:rsidR="001334CD" w:rsidRDefault="001334CD" w:rsidP="001334C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41A5" w:rsidRDefault="00B841A5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34CD" w:rsidRDefault="001334CD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34CD" w:rsidRPr="00CA1B4B" w:rsidRDefault="001334CD" w:rsidP="001334C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Жёлтый карандаш</w:t>
            </w:r>
            <w:r w:rsidRPr="00CA1B4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справа открывает проверочную область с разрешением горизонтального движения.</w:t>
            </w:r>
          </w:p>
          <w:p w:rsidR="001334CD" w:rsidRDefault="001334CD" w:rsidP="001334C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Жёлтый карандаш</w:t>
            </w:r>
            <w:r w:rsidRPr="00CA1B4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слева </w:t>
            </w:r>
            <w:r w:rsidRPr="00CA1B4B">
              <w:rPr>
                <w:rFonts w:ascii="Times New Roman" w:hAnsi="Times New Roman" w:cs="Times New Roman"/>
                <w:i/>
                <w:sz w:val="24"/>
                <w:szCs w:val="24"/>
              </w:rPr>
              <w:t>показывает конечную «точку» движения проверочной области.</w:t>
            </w:r>
          </w:p>
        </w:tc>
      </w:tr>
      <w:tr w:rsidR="0044438D" w:rsidTr="00AD4FB0">
        <w:tc>
          <w:tcPr>
            <w:tcW w:w="5341" w:type="dxa"/>
          </w:tcPr>
          <w:p w:rsidR="00946B4D" w:rsidRDefault="00946B4D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-1905</wp:posOffset>
                  </wp:positionV>
                  <wp:extent cx="2435860" cy="1847850"/>
                  <wp:effectExtent l="19050" t="0" r="2540" b="0"/>
                  <wp:wrapSquare wrapText="bothSides"/>
                  <wp:docPr id="27" name="Рисунок 26" descr="C:\Users\1\Desktop\Советникова Е.О\2021-2022\ИКТ конкурс\2021-11-18_18-23-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1\Desktop\Советникова Е.О\2021-2022\ИКТ конкурс\2021-11-18_18-23-5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 l="10751" r="11214" b="49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5860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46B4D" w:rsidRDefault="00946B4D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946B4D" w:rsidRDefault="00946B4D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946B4D" w:rsidRDefault="00946B4D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946B4D" w:rsidRDefault="00946B4D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946B4D" w:rsidRDefault="00946B4D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946B4D" w:rsidRDefault="00946B4D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946B4D" w:rsidRDefault="00946B4D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946B4D" w:rsidRDefault="00946B4D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946B4D" w:rsidRDefault="00946B4D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946B4D" w:rsidRDefault="00946B4D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-1468120</wp:posOffset>
                  </wp:positionH>
                  <wp:positionV relativeFrom="paragraph">
                    <wp:posOffset>165100</wp:posOffset>
                  </wp:positionV>
                  <wp:extent cx="2271395" cy="1704975"/>
                  <wp:effectExtent l="19050" t="0" r="0" b="0"/>
                  <wp:wrapSquare wrapText="bothSides"/>
                  <wp:docPr id="29" name="Рисунок 28" descr="C:\Users\1\Desktop\Советникова Е.О\2021-2022\ИКТ конкурс\2021-11-18_18-24-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1\Desktop\Советникова Е.О\2021-2022\ИКТ конкурс\2021-11-18_18-24-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 l="10717" r="10481" b="52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1395" cy="1704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841A5" w:rsidRDefault="00B841A5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946B4D" w:rsidRDefault="00946B4D" w:rsidP="00EB37C2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341" w:type="dxa"/>
          </w:tcPr>
          <w:p w:rsidR="007D3738" w:rsidRDefault="007D3738" w:rsidP="007D37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Страница 16: Волшебный фонарь.</w:t>
            </w:r>
          </w:p>
          <w:p w:rsidR="007D3738" w:rsidRPr="00790843" w:rsidRDefault="007D3738" w:rsidP="007D3738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9084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Развитие внимания, памяти, мышления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, восприятия, воображения.</w:t>
            </w:r>
          </w:p>
          <w:p w:rsidR="007D3738" w:rsidRDefault="007D3738" w:rsidP="007D37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Предлагается с помощью «волшебного фонаря» найти всех лесных первоклассников.</w:t>
            </w:r>
          </w:p>
          <w:p w:rsidR="007D3738" w:rsidRDefault="007D3738" w:rsidP="007D37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3738" w:rsidRDefault="007D3738" w:rsidP="007D37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3738" w:rsidRDefault="007D3738" w:rsidP="007D37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3738" w:rsidRDefault="007D3738" w:rsidP="007D3738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7D3738" w:rsidRDefault="007D3738" w:rsidP="007D3738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7D3738" w:rsidRDefault="007D3738" w:rsidP="007D3738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B841A5" w:rsidRDefault="00DB182D" w:rsidP="00DB18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Когда белая область овальной формы будет направлена на искомый объект – объект станет видимым.</w:t>
            </w:r>
          </w:p>
        </w:tc>
      </w:tr>
      <w:tr w:rsidR="00735250" w:rsidTr="00AD4FB0">
        <w:tc>
          <w:tcPr>
            <w:tcW w:w="5341" w:type="dxa"/>
          </w:tcPr>
          <w:p w:rsidR="0044438D" w:rsidRDefault="0044438D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65405</wp:posOffset>
                  </wp:positionV>
                  <wp:extent cx="2517140" cy="1871980"/>
                  <wp:effectExtent l="19050" t="0" r="0" b="0"/>
                  <wp:wrapSquare wrapText="bothSides"/>
                  <wp:docPr id="30" name="Рисунок 29" descr="C:\Users\1\Desktop\Советникова Е.О\2021-2022\ИКТ конкурс\2021-11-18_18-24-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1\Desktop\Советникова Е.О\2021-2022\ИКТ конкурс\2021-11-18_18-24-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 l="8619" t="1504" r="8630" b="-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7140" cy="1871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46B4D" w:rsidRDefault="00946B4D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1908175</wp:posOffset>
                  </wp:positionV>
                  <wp:extent cx="2557145" cy="1876425"/>
                  <wp:effectExtent l="19050" t="0" r="0" b="0"/>
                  <wp:wrapSquare wrapText="bothSides"/>
                  <wp:docPr id="31" name="Рисунок 30" descr="C:\Users\1\Desktop\Советникова Е.О\2021-2022\ИКТ конкурс\2021-11-18_18-25-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1\Desktop\Советникова Е.О\2021-2022\ИКТ конкурс\2021-11-18_18-25-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 l="8615" t="1478" r="8769" b="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7145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1" w:type="dxa"/>
          </w:tcPr>
          <w:p w:rsidR="00782D1A" w:rsidRDefault="00782D1A" w:rsidP="00782D1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Страница 17: Парочки.</w:t>
            </w:r>
          </w:p>
          <w:p w:rsidR="00782D1A" w:rsidRPr="00790843" w:rsidRDefault="00782D1A" w:rsidP="00782D1A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9084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Развитие внимания, памяти, мышления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, восприятия, воображения.</w:t>
            </w:r>
          </w:p>
          <w:p w:rsidR="00782D1A" w:rsidRDefault="00782D1A" w:rsidP="00782D1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Предлагается найти пару каждому предмету. Представлены карточки, перевернутые все одной картинкой наружу, скрывая содержимое. Переворачивать карточки можно не более двух штук одновременно. Необходимо запомнить какие карточки были открыты и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перевернуть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исходное состояние. Когда пара изображений найдена – открытые карточки можно переместить в сторону.</w:t>
            </w:r>
          </w:p>
          <w:p w:rsidR="00782D1A" w:rsidRDefault="00782D1A" w:rsidP="00782D1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B4D" w:rsidRDefault="00946B4D" w:rsidP="00782D1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46B4D" w:rsidTr="00AD4FB0">
        <w:tc>
          <w:tcPr>
            <w:tcW w:w="5341" w:type="dxa"/>
          </w:tcPr>
          <w:p w:rsidR="0044438D" w:rsidRDefault="0044438D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-3810</wp:posOffset>
                  </wp:positionV>
                  <wp:extent cx="2564765" cy="1948180"/>
                  <wp:effectExtent l="19050" t="0" r="6985" b="0"/>
                  <wp:wrapSquare wrapText="bothSides"/>
                  <wp:docPr id="32" name="Рисунок 31" descr="C:\Users\1\Desktop\Советникова Е.О\2021-2022\ИКТ конкурс\2021-11-18_18-25-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1\Desktop\Советникова Е.О\2021-2022\ИКТ конкурс\2021-11-18_18-25-3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 l="8555" r="89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4765" cy="1948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4438D" w:rsidRDefault="0044438D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4438D" w:rsidRDefault="0044438D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4438D" w:rsidRDefault="0044438D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4438D" w:rsidRDefault="0044438D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4438D" w:rsidRDefault="0044438D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4438D" w:rsidRDefault="0044438D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4438D" w:rsidRDefault="0044438D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4438D" w:rsidRDefault="0044438D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4438D" w:rsidRDefault="0044438D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4438D" w:rsidRDefault="0044438D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4438D" w:rsidRDefault="0044438D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4438D" w:rsidRDefault="0044438D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1270</wp:posOffset>
                  </wp:positionV>
                  <wp:extent cx="2562225" cy="1950720"/>
                  <wp:effectExtent l="19050" t="0" r="9525" b="0"/>
                  <wp:wrapSquare wrapText="bothSides"/>
                  <wp:docPr id="33" name="Рисунок 32" descr="C:\Users\1\Desktop\Советникова Е.О\2021-2022\ИКТ конкурс\2021-11-18_18-25-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1\Desktop\Советникова Е.О\2021-2022\ИКТ конкурс\2021-11-18_18-25-5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 l="8813" r="90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4438D" w:rsidRDefault="0044438D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4438D" w:rsidRDefault="0044438D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4438D" w:rsidRDefault="0044438D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4438D" w:rsidRDefault="0044438D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4438D" w:rsidRDefault="0044438D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4438D" w:rsidRDefault="0044438D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-2689225</wp:posOffset>
                  </wp:positionH>
                  <wp:positionV relativeFrom="paragraph">
                    <wp:posOffset>3056890</wp:posOffset>
                  </wp:positionV>
                  <wp:extent cx="2773045" cy="2095500"/>
                  <wp:effectExtent l="19050" t="0" r="8255" b="0"/>
                  <wp:wrapSquare wrapText="bothSides"/>
                  <wp:docPr id="35" name="Рисунок 34" descr="C:\Users\1\Desktop\Советникова Е.О\2021-2022\ИКТ конкурс\2021-11-18_18-26-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1\Desktop\Советникова Е.О\2021-2022\ИКТ конкурс\2021-11-18_18-26-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 l="8929" r="86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3045" cy="209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-1980565</wp:posOffset>
                  </wp:positionH>
                  <wp:positionV relativeFrom="paragraph">
                    <wp:posOffset>991870</wp:posOffset>
                  </wp:positionV>
                  <wp:extent cx="2617470" cy="1996440"/>
                  <wp:effectExtent l="19050" t="0" r="0" b="0"/>
                  <wp:wrapSquare wrapText="bothSides"/>
                  <wp:docPr id="34" name="Рисунок 33" descr="C:\Users\1\Desktop\Советникова Е.О\2021-2022\ИКТ конкурс\2021-11-18_18-26-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1\Desktop\Советникова Е.О\2021-2022\ИКТ конкурс\2021-11-18_18-26-0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 l="9080" r="88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7470" cy="1996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1" w:type="dxa"/>
          </w:tcPr>
          <w:p w:rsidR="009B0F4C" w:rsidRDefault="009B0F4C" w:rsidP="009B0F4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Страница 18: Карнавал.</w:t>
            </w:r>
          </w:p>
          <w:p w:rsidR="009B0F4C" w:rsidRPr="00790843" w:rsidRDefault="009B0F4C" w:rsidP="009B0F4C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9084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Развитие внимания, памяти, мышления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, восприятия, воображения, эмоциональной сферы.</w:t>
            </w:r>
          </w:p>
          <w:p w:rsidR="000F0708" w:rsidRDefault="000F0708" w:rsidP="009B0F4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0F4C" w:rsidRDefault="009B0F4C" w:rsidP="009B0F4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Необходимо найти маску, которая отличается от остальных.</w:t>
            </w:r>
          </w:p>
          <w:p w:rsidR="000F0708" w:rsidRDefault="000F0708" w:rsidP="001157B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0F0708" w:rsidRDefault="000F0708" w:rsidP="001157B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0F0708" w:rsidRDefault="000F0708" w:rsidP="001157B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0F0708" w:rsidRDefault="000F0708" w:rsidP="001157B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0F0708" w:rsidRDefault="000F0708" w:rsidP="001157B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0F0708" w:rsidRDefault="000F0708" w:rsidP="001157B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157BA" w:rsidRDefault="001157BA" w:rsidP="001157B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Свой выбор можно проверить – нажав на маску. При неправильном выборе маска исчезает и открывает мордочку лесному первокласснику и  звучит звуковой сигнал «неправильный ответ». При правильном выборе маска увеличивается в размере и звучит звуковой сигнал «аплодисменты», при повторном нажатии на маску возвращается на мордочку лесного первоклассника.</w:t>
            </w:r>
          </w:p>
          <w:p w:rsidR="000F0708" w:rsidRDefault="000F0708" w:rsidP="001157B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0F0708" w:rsidRDefault="000F0708" w:rsidP="001157B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0F0708" w:rsidRDefault="000F0708" w:rsidP="001157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0708" w:rsidRDefault="000F0708" w:rsidP="001157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0708" w:rsidRDefault="000F0708" w:rsidP="001157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0708" w:rsidRDefault="000F0708" w:rsidP="001157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0708" w:rsidRDefault="000F0708" w:rsidP="001157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0708" w:rsidRDefault="000F0708" w:rsidP="001157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0708" w:rsidRDefault="000F0708" w:rsidP="001157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0708" w:rsidRDefault="000F0708" w:rsidP="001157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0708" w:rsidRDefault="000F0708" w:rsidP="001157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0708" w:rsidRDefault="000F0708" w:rsidP="001157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0708" w:rsidRDefault="000F0708" w:rsidP="001157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0708" w:rsidRDefault="000F0708" w:rsidP="001157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0708" w:rsidRDefault="000F0708" w:rsidP="001157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После того как маска найдена предлагается выполнить второе задание – помочь зверятам найти на ёлке одинаковые игрушки.</w:t>
            </w:r>
          </w:p>
          <w:p w:rsidR="009775B9" w:rsidRDefault="009775B9" w:rsidP="000F0708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0F0708" w:rsidRPr="00CA1B4B" w:rsidRDefault="000F0708" w:rsidP="000F0708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Жёлтый треугольник</w:t>
            </w:r>
            <w:r w:rsidRPr="00CA1B4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справа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является вершиной</w:t>
            </w:r>
            <w:r w:rsidRPr="00CA1B4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проверочной области в виде звезды</w:t>
            </w:r>
            <w:r w:rsidRPr="00CA1B4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 разрешением горизонтального движения.</w:t>
            </w:r>
          </w:p>
          <w:p w:rsidR="00946B4D" w:rsidRPr="001157BA" w:rsidRDefault="00946B4D" w:rsidP="000F0708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946B4D" w:rsidTr="00AD4FB0">
        <w:tc>
          <w:tcPr>
            <w:tcW w:w="5341" w:type="dxa"/>
          </w:tcPr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946B4D" w:rsidRDefault="00946B4D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8737C6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870585</wp:posOffset>
                  </wp:positionH>
                  <wp:positionV relativeFrom="paragraph">
                    <wp:posOffset>44450</wp:posOffset>
                  </wp:positionV>
                  <wp:extent cx="2406650" cy="1752600"/>
                  <wp:effectExtent l="19050" t="0" r="0" b="0"/>
                  <wp:wrapSquare wrapText="bothSides"/>
                  <wp:docPr id="37" name="Рисунок 36" descr="C:\Users\1\Desktop\Советникова Е.О\2021-2022\ИКТ конкурс\2021-11-18_18-27-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1\Desktop\Советникова Е.О\2021-2022\ИКТ конкурс\2021-11-18_18-27-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8578" t="4247" r="90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6650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73525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-1751330</wp:posOffset>
                  </wp:positionV>
                  <wp:extent cx="2313305" cy="1752600"/>
                  <wp:effectExtent l="19050" t="0" r="0" b="0"/>
                  <wp:wrapSquare wrapText="bothSides"/>
                  <wp:docPr id="36" name="Рисунок 35" descr="C:\Users\1\Desktop\Советникова Е.О\2021-2022\ИКТ конкурс\2021-11-18_18-26-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1\Desktop\Советникова Е.О\2021-2022\ИКТ конкурс\2021-11-18_18-26-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 l="9003" r="86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3305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341" w:type="dxa"/>
          </w:tcPr>
          <w:p w:rsidR="008737C6" w:rsidRPr="008737C6" w:rsidRDefault="008737C6" w:rsidP="008737C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Страница 1</w:t>
            </w:r>
            <w:r w:rsidRPr="008737C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 Найди девятое.</w:t>
            </w:r>
          </w:p>
          <w:p w:rsidR="008737C6" w:rsidRPr="00790843" w:rsidRDefault="008737C6" w:rsidP="008737C6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9084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Развитие внимания, памяти, мышления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, восприятия.</w:t>
            </w:r>
          </w:p>
          <w:p w:rsidR="008737C6" w:rsidRDefault="008737C6" w:rsidP="008737C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37C6" w:rsidRDefault="008737C6" w:rsidP="008737C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Представлен логический квадрат с ячейками, в количестве 9 штук. Ячейки заполнены разными формами. В центре каждой формы расположена</w:t>
            </w:r>
            <w:r w:rsidR="00FE4D58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заполненная цветом</w:t>
            </w:r>
            <w:r w:rsidR="00FE4D58">
              <w:rPr>
                <w:rFonts w:ascii="Times New Roman" w:hAnsi="Times New Roman" w:cs="Times New Roman"/>
                <w:sz w:val="24"/>
                <w:szCs w:val="24"/>
              </w:rPr>
              <w:t>, форма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меньшего размера. Необходимо заполнить пустую ячейку. Справа от квадрата представлены фигуры на выбор. </w:t>
            </w:r>
          </w:p>
          <w:p w:rsidR="00B06B22" w:rsidRDefault="00B06B22" w:rsidP="008737C6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737C6" w:rsidRPr="004826E1" w:rsidRDefault="008737C6" w:rsidP="008737C6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Свой ответ можно проверить – нажав на выбранную </w:t>
            </w:r>
            <w:r w:rsidR="00B06B22">
              <w:rPr>
                <w:rFonts w:ascii="Times New Roman" w:hAnsi="Times New Roman" w:cs="Times New Roman"/>
                <w:i/>
                <w:sz w:val="24"/>
                <w:szCs w:val="24"/>
              </w:rPr>
              <w:t>форму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справа. При неправильном выборе </w:t>
            </w:r>
            <w:r w:rsidR="00B06B22">
              <w:rPr>
                <w:rFonts w:ascii="Times New Roman" w:hAnsi="Times New Roman" w:cs="Times New Roman"/>
                <w:i/>
                <w:sz w:val="24"/>
                <w:szCs w:val="24"/>
              </w:rPr>
              <w:t>форма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исчезает,  сопровождается звуковым сигналом «неправильный ответ». При правильном выборе – </w:t>
            </w:r>
            <w:r w:rsidR="00B06B22">
              <w:rPr>
                <w:rFonts w:ascii="Times New Roman" w:hAnsi="Times New Roman" w:cs="Times New Roman"/>
                <w:i/>
                <w:sz w:val="24"/>
                <w:szCs w:val="24"/>
              </w:rPr>
              <w:t>форма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сопровождается звуковым сигналом «аплодисменты».</w:t>
            </w:r>
          </w:p>
          <w:p w:rsidR="00946B4D" w:rsidRDefault="00946B4D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35250" w:rsidTr="005747DF">
        <w:trPr>
          <w:trHeight w:val="6653"/>
        </w:trPr>
        <w:tc>
          <w:tcPr>
            <w:tcW w:w="5341" w:type="dxa"/>
          </w:tcPr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586740</wp:posOffset>
                  </wp:positionH>
                  <wp:positionV relativeFrom="paragraph">
                    <wp:posOffset>62230</wp:posOffset>
                  </wp:positionV>
                  <wp:extent cx="2689860" cy="2027555"/>
                  <wp:effectExtent l="19050" t="0" r="0" b="0"/>
                  <wp:wrapSquare wrapText="bothSides"/>
                  <wp:docPr id="39" name="Рисунок 38" descr="C:\Users\1\Desktop\Советникова Е.О\2021-2022\ИКТ конкурс\2021-11-18_18-45-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1\Desktop\Советникова Е.О\2021-2022\ИКТ конкурс\2021-11-18_18-45-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 l="8777" r="84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860" cy="2027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9200" behindDoc="1" locked="0" layoutInCell="1" allowOverlap="1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-2101850</wp:posOffset>
                  </wp:positionV>
                  <wp:extent cx="2735580" cy="2042160"/>
                  <wp:effectExtent l="19050" t="0" r="7620" b="0"/>
                  <wp:wrapSquare wrapText="bothSides"/>
                  <wp:docPr id="38" name="Рисунок 37" descr="C:\Users\1\Desktop\Советникова Е.О\2021-2022\ИКТ конкурс\2021-11-18_18-44-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1\Desktop\Советникова Е.О\2021-2022\ИКТ конкурс\2021-11-18_18-44-4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 l="8818" t="1147" r="84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5580" cy="2042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341" w:type="dxa"/>
          </w:tcPr>
          <w:p w:rsidR="009A6413" w:rsidRPr="008737C6" w:rsidRDefault="009A6413" w:rsidP="009A6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Страница 20: Проводи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зверят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 домикам.</w:t>
            </w:r>
          </w:p>
          <w:p w:rsidR="00735250" w:rsidRDefault="009A6413" w:rsidP="009A6413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9084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Развитие внимания, памяти, мышления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, восприятия, волевой сферы, произвольности психических процессов.</w:t>
            </w:r>
          </w:p>
          <w:p w:rsidR="009A6413" w:rsidRPr="009A6413" w:rsidRDefault="009A6413" w:rsidP="009A6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13" w:rsidRDefault="009A6413" w:rsidP="009A6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6413">
              <w:rPr>
                <w:rFonts w:ascii="Times New Roman" w:hAnsi="Times New Roman" w:cs="Times New Roman"/>
                <w:sz w:val="24"/>
                <w:szCs w:val="24"/>
              </w:rPr>
              <w:t xml:space="preserve">Посмотри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внимательно на ка</w:t>
            </w:r>
            <w:r w:rsidRPr="009A6413">
              <w:rPr>
                <w:rFonts w:ascii="Times New Roman" w:hAnsi="Times New Roman" w:cs="Times New Roman"/>
                <w:sz w:val="24"/>
                <w:szCs w:val="24"/>
              </w:rPr>
              <w:t>ртинку. У каж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дого лесного первоклассника свой домик. Зайчонок живет в домике около ёлочки. Домик Ёжика находится между домиками Зайчонка и Белочки.</w:t>
            </w:r>
          </w:p>
          <w:p w:rsidR="009A6413" w:rsidRDefault="009A6413" w:rsidP="009A6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Необходимо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определить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кто в каком домике живёт.</w:t>
            </w:r>
          </w:p>
          <w:p w:rsidR="009A6413" w:rsidRDefault="009A6413" w:rsidP="009A6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13" w:rsidRDefault="009A6413" w:rsidP="009A6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13" w:rsidRPr="00573F58" w:rsidRDefault="009A6413" w:rsidP="009A6413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747D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Проверить свой ответ можно нажатием на окошко в домике. Окошко </w:t>
            </w:r>
            <w:proofErr w:type="gramStart"/>
            <w:r w:rsidRPr="005747DF">
              <w:rPr>
                <w:rFonts w:ascii="Times New Roman" w:hAnsi="Times New Roman" w:cs="Times New Roman"/>
                <w:i/>
                <w:sz w:val="24"/>
                <w:szCs w:val="24"/>
              </w:rPr>
              <w:t>открывается</w:t>
            </w:r>
            <w:proofErr w:type="gramEnd"/>
            <w:r w:rsidRPr="005747D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мы видим правильный ответ.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73F5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Использован объект «Таблица» с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изменением свойств – «Эффекты заливки» + «Заливка изображением» + «Сохранить размер изображения» + «Затенение ячейки».</w:t>
            </w:r>
          </w:p>
          <w:p w:rsidR="009A6413" w:rsidRDefault="009A6413" w:rsidP="009A6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35250" w:rsidTr="00AD4FB0">
        <w:tc>
          <w:tcPr>
            <w:tcW w:w="5341" w:type="dxa"/>
          </w:tcPr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35250" w:rsidRDefault="00735250" w:rsidP="00946B4D">
            <w:pPr>
              <w:tabs>
                <w:tab w:val="left" w:pos="1448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394335</wp:posOffset>
                  </wp:positionH>
                  <wp:positionV relativeFrom="paragraph">
                    <wp:posOffset>-875030</wp:posOffset>
                  </wp:positionV>
                  <wp:extent cx="2549525" cy="1935480"/>
                  <wp:effectExtent l="19050" t="0" r="3175" b="0"/>
                  <wp:wrapSquare wrapText="bothSides"/>
                  <wp:docPr id="40" name="Рисунок 39" descr="C:\Users\1\Desktop\Советникова Е.О\2021-2022\ИКТ конкурс\2021-11-18_18-27-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1\Desktop\Советникова Е.О\2021-2022\ИКТ конкурс\2021-11-18_18-27-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 l="8709" r="8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9525" cy="1935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1" w:type="dxa"/>
          </w:tcPr>
          <w:p w:rsidR="005747DF" w:rsidRPr="008737C6" w:rsidRDefault="005747DF" w:rsidP="005747D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Страница 21: Рыбка.</w:t>
            </w:r>
          </w:p>
          <w:p w:rsidR="005747DF" w:rsidRDefault="005747DF" w:rsidP="005747DF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9084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Развитие внимания, памяти, мышления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, восприятия, воображения.</w:t>
            </w:r>
          </w:p>
          <w:p w:rsidR="00735250" w:rsidRDefault="00735250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47DF" w:rsidRDefault="005747DF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Мама подарила Белочке на день рождения интересную игру. Поиграем? Нужно найти только те фигуры, </w:t>
            </w:r>
            <w:r w:rsidR="000B30E6">
              <w:rPr>
                <w:rFonts w:ascii="Times New Roman" w:hAnsi="Times New Roman" w:cs="Times New Roman"/>
                <w:sz w:val="24"/>
                <w:szCs w:val="24"/>
              </w:rPr>
              <w:t>из которых состоит рыба.</w:t>
            </w:r>
          </w:p>
          <w:p w:rsidR="000B30E6" w:rsidRDefault="000B30E6" w:rsidP="00EB37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геометрическую фигуру под рыбкой, ребенок, путем перетаскивания форм, собирает рыбку по образцу.</w:t>
            </w:r>
          </w:p>
        </w:tc>
      </w:tr>
    </w:tbl>
    <w:p w:rsidR="00EB37C2" w:rsidRDefault="00EB37C2" w:rsidP="00EB37C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E1FA5" w:rsidRDefault="000E1FA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EB37C2" w:rsidRPr="000E1FA5" w:rsidRDefault="00EB37C2" w:rsidP="00EB37C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E1FA5">
        <w:rPr>
          <w:rFonts w:ascii="Times New Roman" w:hAnsi="Times New Roman" w:cs="Times New Roman"/>
          <w:sz w:val="24"/>
          <w:szCs w:val="24"/>
        </w:rPr>
        <w:lastRenderedPageBreak/>
        <w:t xml:space="preserve">Использованная литература, ссылки на ресурсы Интернет </w:t>
      </w:r>
    </w:p>
    <w:p w:rsidR="000F61DB" w:rsidRPr="000E1FA5" w:rsidRDefault="00112C12" w:rsidP="000E1FA5">
      <w:pPr>
        <w:pStyle w:val="a6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hyperlink r:id="rId48" w:history="1">
        <w:r w:rsidR="001959DC" w:rsidRPr="000E1FA5">
          <w:rPr>
            <w:rStyle w:val="ac"/>
            <w:rFonts w:ascii="Times New Roman" w:hAnsi="Times New Roman" w:cs="Times New Roman"/>
            <w:color w:val="auto"/>
            <w:sz w:val="24"/>
            <w:szCs w:val="24"/>
            <w:lang w:val="en-US"/>
          </w:rPr>
          <w:t>www</w:t>
        </w:r>
        <w:r w:rsidR="001959DC" w:rsidRPr="000E1FA5">
          <w:rPr>
            <w:rStyle w:val="ac"/>
            <w:rFonts w:ascii="Times New Roman" w:hAnsi="Times New Roman" w:cs="Times New Roman"/>
            <w:color w:val="auto"/>
            <w:sz w:val="24"/>
            <w:szCs w:val="24"/>
          </w:rPr>
          <w:t>.</w:t>
        </w:r>
        <w:proofErr w:type="spellStart"/>
        <w:r w:rsidR="001959DC" w:rsidRPr="000E1FA5">
          <w:rPr>
            <w:rStyle w:val="ac"/>
            <w:rFonts w:ascii="Times New Roman" w:hAnsi="Times New Roman" w:cs="Times New Roman"/>
            <w:color w:val="auto"/>
            <w:sz w:val="24"/>
            <w:szCs w:val="24"/>
            <w:lang w:val="en-US"/>
          </w:rPr>
          <w:t>smarttech</w:t>
        </w:r>
        <w:proofErr w:type="spellEnd"/>
        <w:r w:rsidR="001959DC" w:rsidRPr="000E1FA5">
          <w:rPr>
            <w:rStyle w:val="ac"/>
            <w:rFonts w:ascii="Times New Roman" w:hAnsi="Times New Roman" w:cs="Times New Roman"/>
            <w:color w:val="auto"/>
            <w:sz w:val="24"/>
            <w:szCs w:val="24"/>
          </w:rPr>
          <w:t>.</w:t>
        </w:r>
        <w:proofErr w:type="spellStart"/>
        <w:r w:rsidR="001959DC" w:rsidRPr="000E1FA5">
          <w:rPr>
            <w:rStyle w:val="ac"/>
            <w:rFonts w:ascii="Times New Roman" w:hAnsi="Times New Roman" w:cs="Times New Roman"/>
            <w:color w:val="auto"/>
            <w:sz w:val="24"/>
            <w:szCs w:val="24"/>
            <w:lang w:val="en-US"/>
          </w:rPr>
          <w:t>ru</w:t>
        </w:r>
        <w:proofErr w:type="spellEnd"/>
      </w:hyperlink>
    </w:p>
    <w:p w:rsidR="000E1FA5" w:rsidRPr="000E1FA5" w:rsidRDefault="000E1FA5" w:rsidP="000E1FA5">
      <w:pPr>
        <w:pStyle w:val="a6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E1FA5">
        <w:rPr>
          <w:rFonts w:ascii="Times New Roman" w:hAnsi="Times New Roman" w:cs="Times New Roman"/>
          <w:iCs/>
          <w:color w:val="000000"/>
          <w:sz w:val="24"/>
          <w:szCs w:val="24"/>
        </w:rPr>
        <w:t>Агаева</w:t>
      </w:r>
      <w:proofErr w:type="spellEnd"/>
      <w:r w:rsidRPr="000E1FA5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Е. Л., </w:t>
      </w:r>
      <w:proofErr w:type="spellStart"/>
      <w:r w:rsidRPr="000E1FA5">
        <w:rPr>
          <w:rFonts w:ascii="Times New Roman" w:hAnsi="Times New Roman" w:cs="Times New Roman"/>
          <w:iCs/>
          <w:color w:val="000000"/>
          <w:sz w:val="24"/>
          <w:szCs w:val="24"/>
        </w:rPr>
        <w:t>Бродфман</w:t>
      </w:r>
      <w:proofErr w:type="spellEnd"/>
      <w:r w:rsidRPr="000E1FA5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В. В., </w:t>
      </w:r>
      <w:proofErr w:type="spellStart"/>
      <w:r w:rsidRPr="000E1FA5">
        <w:rPr>
          <w:rFonts w:ascii="Times New Roman" w:hAnsi="Times New Roman" w:cs="Times New Roman"/>
          <w:iCs/>
          <w:color w:val="000000"/>
          <w:sz w:val="24"/>
          <w:szCs w:val="24"/>
        </w:rPr>
        <w:t>Булычева</w:t>
      </w:r>
      <w:proofErr w:type="spellEnd"/>
      <w:r w:rsidRPr="000E1FA5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А. И. </w:t>
      </w:r>
      <w:r w:rsidRPr="000E1FA5">
        <w:rPr>
          <w:rFonts w:ascii="Times New Roman" w:hAnsi="Times New Roman" w:cs="Times New Roman"/>
          <w:color w:val="000000"/>
          <w:sz w:val="24"/>
          <w:szCs w:val="24"/>
        </w:rPr>
        <w:t xml:space="preserve">и др. Чего на свете не бывает? Занимательные игры для детей от 3 до 6 </w:t>
      </w:r>
      <w:proofErr w:type="spellStart"/>
      <w:r w:rsidRPr="000E1FA5">
        <w:rPr>
          <w:rFonts w:ascii="Times New Roman" w:hAnsi="Times New Roman" w:cs="Times New Roman"/>
          <w:color w:val="000000"/>
          <w:sz w:val="24"/>
          <w:szCs w:val="24"/>
        </w:rPr>
        <w:t>лет</w:t>
      </w:r>
      <w:proofErr w:type="gramStart"/>
      <w:r w:rsidRPr="000E1FA5">
        <w:rPr>
          <w:rFonts w:ascii="Times New Roman" w:hAnsi="Times New Roman" w:cs="Times New Roman"/>
          <w:color w:val="000000"/>
          <w:sz w:val="24"/>
          <w:szCs w:val="24"/>
        </w:rPr>
        <w:t>.М</w:t>
      </w:r>
      <w:proofErr w:type="spellEnd"/>
      <w:proofErr w:type="gramEnd"/>
      <w:r w:rsidRPr="000E1FA5">
        <w:rPr>
          <w:rFonts w:ascii="Times New Roman" w:hAnsi="Times New Roman" w:cs="Times New Roman"/>
          <w:color w:val="000000"/>
          <w:sz w:val="24"/>
          <w:szCs w:val="24"/>
        </w:rPr>
        <w:t>., 1991.</w:t>
      </w:r>
    </w:p>
    <w:p w:rsidR="000E1FA5" w:rsidRPr="000E1FA5" w:rsidRDefault="000E1FA5" w:rsidP="000E1FA5">
      <w:pPr>
        <w:pStyle w:val="a6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E1FA5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Аксенова А. К., Якубовская Э. В. </w:t>
      </w:r>
      <w:r w:rsidRPr="000E1FA5">
        <w:rPr>
          <w:rFonts w:ascii="Times New Roman" w:hAnsi="Times New Roman" w:cs="Times New Roman"/>
          <w:color w:val="000000"/>
          <w:sz w:val="24"/>
          <w:szCs w:val="24"/>
        </w:rPr>
        <w:t>Дидактические игры. М., 1991.</w:t>
      </w:r>
    </w:p>
    <w:p w:rsidR="000E1FA5" w:rsidRPr="000E1FA5" w:rsidRDefault="000E1FA5" w:rsidP="000E1FA5">
      <w:pPr>
        <w:pStyle w:val="a6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E1FA5">
        <w:rPr>
          <w:rFonts w:ascii="Times New Roman" w:hAnsi="Times New Roman" w:cs="Times New Roman"/>
          <w:iCs/>
          <w:color w:val="000000"/>
          <w:sz w:val="24"/>
          <w:szCs w:val="24"/>
        </w:rPr>
        <w:t>АртемоваЛ</w:t>
      </w:r>
      <w:proofErr w:type="gramStart"/>
      <w:r w:rsidRPr="000E1FA5">
        <w:rPr>
          <w:rFonts w:ascii="Times New Roman" w:hAnsi="Times New Roman" w:cs="Times New Roman"/>
          <w:iCs/>
          <w:color w:val="000000"/>
          <w:sz w:val="24"/>
          <w:szCs w:val="24"/>
        </w:rPr>
        <w:t>.В</w:t>
      </w:r>
      <w:proofErr w:type="spellEnd"/>
      <w:proofErr w:type="gramEnd"/>
      <w:r w:rsidRPr="000E1FA5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, </w:t>
      </w:r>
      <w:r w:rsidRPr="000E1FA5">
        <w:rPr>
          <w:rFonts w:ascii="Times New Roman" w:hAnsi="Times New Roman" w:cs="Times New Roman"/>
          <w:color w:val="000000"/>
          <w:sz w:val="24"/>
          <w:szCs w:val="24"/>
        </w:rPr>
        <w:t>Театрализованные игры дошкольников. М., 1991.</w:t>
      </w:r>
    </w:p>
    <w:p w:rsidR="000E1FA5" w:rsidRPr="000E1FA5" w:rsidRDefault="000E1FA5" w:rsidP="000E1FA5">
      <w:pPr>
        <w:pStyle w:val="a6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E1FA5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Артемова Л. В. </w:t>
      </w:r>
      <w:r w:rsidRPr="000E1FA5">
        <w:rPr>
          <w:rFonts w:ascii="Times New Roman" w:hAnsi="Times New Roman" w:cs="Times New Roman"/>
          <w:color w:val="000000"/>
          <w:sz w:val="24"/>
          <w:szCs w:val="24"/>
        </w:rPr>
        <w:t>Окружающий мир в дидактических играх дошкольников. М., 1992.</w:t>
      </w:r>
    </w:p>
    <w:p w:rsidR="000E1FA5" w:rsidRPr="000E1FA5" w:rsidRDefault="000E1FA5" w:rsidP="000E1FA5">
      <w:pPr>
        <w:pStyle w:val="a6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E1FA5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Богуславская 3. М., Смирнова Е. О. </w:t>
      </w:r>
      <w:r w:rsidRPr="000E1FA5">
        <w:rPr>
          <w:rFonts w:ascii="Times New Roman" w:hAnsi="Times New Roman" w:cs="Times New Roman"/>
          <w:color w:val="000000"/>
          <w:sz w:val="24"/>
          <w:szCs w:val="24"/>
        </w:rPr>
        <w:t>Развивающие игры для детей младшего дошкольного возраста. М., 1991.</w:t>
      </w:r>
    </w:p>
    <w:p w:rsidR="000E1FA5" w:rsidRPr="000E1FA5" w:rsidRDefault="000E1FA5" w:rsidP="000E1FA5">
      <w:pPr>
        <w:pStyle w:val="a6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E1FA5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Бондаренко А. </w:t>
      </w:r>
      <w:proofErr w:type="gramStart"/>
      <w:r w:rsidRPr="000E1FA5">
        <w:rPr>
          <w:rFonts w:ascii="Times New Roman" w:hAnsi="Times New Roman" w:cs="Times New Roman"/>
          <w:iCs/>
          <w:color w:val="000000"/>
          <w:sz w:val="24"/>
          <w:szCs w:val="24"/>
        </w:rPr>
        <w:t>К</w:t>
      </w:r>
      <w:proofErr w:type="gramEnd"/>
      <w:r w:rsidRPr="000E1FA5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, </w:t>
      </w:r>
      <w:r w:rsidRPr="000E1FA5">
        <w:rPr>
          <w:rFonts w:ascii="Times New Roman" w:hAnsi="Times New Roman" w:cs="Times New Roman"/>
          <w:color w:val="000000"/>
          <w:sz w:val="24"/>
          <w:szCs w:val="24"/>
        </w:rPr>
        <w:t>Дидактические игры в детском возрасте. М., 1991.</w:t>
      </w:r>
    </w:p>
    <w:p w:rsidR="000E1FA5" w:rsidRPr="000E1FA5" w:rsidRDefault="000E1FA5" w:rsidP="000E1FA5">
      <w:pPr>
        <w:pStyle w:val="a6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E1FA5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Волина В. В. </w:t>
      </w:r>
      <w:r w:rsidRPr="000E1FA5">
        <w:rPr>
          <w:rFonts w:ascii="Times New Roman" w:hAnsi="Times New Roman" w:cs="Times New Roman"/>
          <w:color w:val="000000"/>
          <w:sz w:val="24"/>
          <w:szCs w:val="24"/>
        </w:rPr>
        <w:t>Учимся играя. М., 1994.</w:t>
      </w:r>
    </w:p>
    <w:p w:rsidR="000E1FA5" w:rsidRPr="000E1FA5" w:rsidRDefault="000E1FA5" w:rsidP="000E1FA5">
      <w:pPr>
        <w:pStyle w:val="a6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E1FA5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Калинина Р. Р. </w:t>
      </w:r>
      <w:r w:rsidRPr="000E1FA5">
        <w:rPr>
          <w:rFonts w:ascii="Times New Roman" w:hAnsi="Times New Roman" w:cs="Times New Roman"/>
          <w:color w:val="000000"/>
          <w:sz w:val="24"/>
          <w:szCs w:val="24"/>
        </w:rPr>
        <w:t>Тренинг развития личности дошкольника: занятия, игры, упражнения. СПб</w:t>
      </w:r>
      <w:proofErr w:type="gramStart"/>
      <w:r w:rsidRPr="000E1FA5">
        <w:rPr>
          <w:rFonts w:ascii="Times New Roman" w:hAnsi="Times New Roman" w:cs="Times New Roman"/>
          <w:color w:val="000000"/>
          <w:sz w:val="24"/>
          <w:szCs w:val="24"/>
        </w:rPr>
        <w:t xml:space="preserve">.: </w:t>
      </w:r>
      <w:proofErr w:type="gramEnd"/>
      <w:r w:rsidRPr="000E1FA5">
        <w:rPr>
          <w:rFonts w:ascii="Times New Roman" w:hAnsi="Times New Roman" w:cs="Times New Roman"/>
          <w:color w:val="000000"/>
          <w:sz w:val="24"/>
          <w:szCs w:val="24"/>
        </w:rPr>
        <w:t>Речь, 2001.</w:t>
      </w:r>
    </w:p>
    <w:p w:rsidR="001959DC" w:rsidRPr="000E1FA5" w:rsidRDefault="001959DC" w:rsidP="000E1FA5">
      <w:pPr>
        <w:pStyle w:val="TableParagraph"/>
        <w:numPr>
          <w:ilvl w:val="0"/>
          <w:numId w:val="5"/>
        </w:numPr>
        <w:spacing w:line="276" w:lineRule="auto"/>
        <w:ind w:right="33"/>
        <w:jc w:val="both"/>
        <w:rPr>
          <w:sz w:val="24"/>
          <w:szCs w:val="24"/>
        </w:rPr>
      </w:pPr>
      <w:r w:rsidRPr="000E1FA5">
        <w:rPr>
          <w:sz w:val="24"/>
          <w:szCs w:val="24"/>
        </w:rPr>
        <w:t xml:space="preserve">Программа психолого-педагогических занятий для дошкольников 6-7 лет «Приключения будущих первоклассников» / Н. Ю. </w:t>
      </w:r>
      <w:proofErr w:type="spellStart"/>
      <w:r w:rsidRPr="000E1FA5">
        <w:rPr>
          <w:sz w:val="24"/>
          <w:szCs w:val="24"/>
        </w:rPr>
        <w:t>Куражева</w:t>
      </w:r>
      <w:proofErr w:type="spellEnd"/>
      <w:r w:rsidRPr="000E1FA5">
        <w:rPr>
          <w:sz w:val="24"/>
          <w:szCs w:val="24"/>
        </w:rPr>
        <w:t xml:space="preserve"> [и др.]; под ред. Н. Ю. </w:t>
      </w:r>
      <w:proofErr w:type="spellStart"/>
      <w:r w:rsidRPr="000E1FA5">
        <w:rPr>
          <w:sz w:val="24"/>
          <w:szCs w:val="24"/>
        </w:rPr>
        <w:t>Куражевой</w:t>
      </w:r>
      <w:proofErr w:type="spellEnd"/>
      <w:r w:rsidRPr="000E1FA5">
        <w:rPr>
          <w:sz w:val="24"/>
          <w:szCs w:val="24"/>
        </w:rPr>
        <w:t>. – СПб</w:t>
      </w:r>
      <w:proofErr w:type="gramStart"/>
      <w:r w:rsidRPr="000E1FA5">
        <w:rPr>
          <w:sz w:val="24"/>
          <w:szCs w:val="24"/>
        </w:rPr>
        <w:t xml:space="preserve">.: </w:t>
      </w:r>
      <w:proofErr w:type="gramEnd"/>
      <w:r w:rsidRPr="000E1FA5">
        <w:rPr>
          <w:sz w:val="24"/>
          <w:szCs w:val="24"/>
        </w:rPr>
        <w:t>Речь, 2020.</w:t>
      </w:r>
    </w:p>
    <w:p w:rsidR="001959DC" w:rsidRPr="000E1FA5" w:rsidRDefault="001959DC" w:rsidP="000E1FA5">
      <w:pPr>
        <w:pStyle w:val="TableParagraph"/>
        <w:numPr>
          <w:ilvl w:val="0"/>
          <w:numId w:val="5"/>
        </w:numPr>
        <w:spacing w:line="276" w:lineRule="auto"/>
        <w:ind w:right="33"/>
        <w:jc w:val="both"/>
        <w:rPr>
          <w:sz w:val="24"/>
          <w:szCs w:val="24"/>
        </w:rPr>
      </w:pPr>
      <w:r w:rsidRPr="000E1FA5">
        <w:rPr>
          <w:sz w:val="24"/>
          <w:szCs w:val="24"/>
        </w:rPr>
        <w:t xml:space="preserve">Приключения будущих первоклассников. Развивающие задания для дошкольников. 6-7 лет. </w:t>
      </w:r>
      <w:r w:rsidR="00AD6C58" w:rsidRPr="000E1FA5">
        <w:rPr>
          <w:sz w:val="24"/>
          <w:szCs w:val="24"/>
        </w:rPr>
        <w:t xml:space="preserve"> / Н. Ю. </w:t>
      </w:r>
      <w:proofErr w:type="spellStart"/>
      <w:r w:rsidR="00AD6C58" w:rsidRPr="000E1FA5">
        <w:rPr>
          <w:sz w:val="24"/>
          <w:szCs w:val="24"/>
        </w:rPr>
        <w:t>Куражева</w:t>
      </w:r>
      <w:proofErr w:type="spellEnd"/>
      <w:r w:rsidR="00AD6C58" w:rsidRPr="000E1FA5">
        <w:rPr>
          <w:sz w:val="24"/>
          <w:szCs w:val="24"/>
        </w:rPr>
        <w:t xml:space="preserve">, А.С. </w:t>
      </w:r>
      <w:proofErr w:type="spellStart"/>
      <w:r w:rsidR="00AD6C58" w:rsidRPr="000E1FA5">
        <w:rPr>
          <w:sz w:val="24"/>
          <w:szCs w:val="24"/>
        </w:rPr>
        <w:t>Тузаева</w:t>
      </w:r>
      <w:proofErr w:type="spellEnd"/>
      <w:r w:rsidR="00AD6C58" w:rsidRPr="000E1FA5">
        <w:rPr>
          <w:sz w:val="24"/>
          <w:szCs w:val="24"/>
        </w:rPr>
        <w:t xml:space="preserve">, И.А. Козлова; под ред. Н. Ю. </w:t>
      </w:r>
      <w:proofErr w:type="spellStart"/>
      <w:r w:rsidR="00AD6C58" w:rsidRPr="000E1FA5">
        <w:rPr>
          <w:sz w:val="24"/>
          <w:szCs w:val="24"/>
        </w:rPr>
        <w:t>Куражевой</w:t>
      </w:r>
      <w:proofErr w:type="spellEnd"/>
      <w:r w:rsidR="00AD6C58" w:rsidRPr="000E1FA5">
        <w:rPr>
          <w:sz w:val="24"/>
          <w:szCs w:val="24"/>
        </w:rPr>
        <w:t xml:space="preserve">; рисунки А.Ю. </w:t>
      </w:r>
      <w:proofErr w:type="spellStart"/>
      <w:r w:rsidR="00AD6C58" w:rsidRPr="000E1FA5">
        <w:rPr>
          <w:sz w:val="24"/>
          <w:szCs w:val="24"/>
        </w:rPr>
        <w:t>Голубева</w:t>
      </w:r>
      <w:proofErr w:type="spellEnd"/>
      <w:r w:rsidR="00AD6C58" w:rsidRPr="000E1FA5">
        <w:rPr>
          <w:sz w:val="24"/>
          <w:szCs w:val="24"/>
        </w:rPr>
        <w:t>.</w:t>
      </w:r>
      <w:r w:rsidRPr="000E1FA5">
        <w:rPr>
          <w:sz w:val="24"/>
          <w:szCs w:val="24"/>
        </w:rPr>
        <w:t xml:space="preserve"> – СПб</w:t>
      </w:r>
      <w:proofErr w:type="gramStart"/>
      <w:r w:rsidRPr="000E1FA5">
        <w:rPr>
          <w:sz w:val="24"/>
          <w:szCs w:val="24"/>
        </w:rPr>
        <w:t>.</w:t>
      </w:r>
      <w:r w:rsidR="00AD6C58" w:rsidRPr="000E1FA5">
        <w:rPr>
          <w:sz w:val="24"/>
          <w:szCs w:val="24"/>
        </w:rPr>
        <w:t xml:space="preserve">; </w:t>
      </w:r>
      <w:proofErr w:type="gramEnd"/>
      <w:r w:rsidR="00AD6C58" w:rsidRPr="000E1FA5">
        <w:rPr>
          <w:sz w:val="24"/>
          <w:szCs w:val="24"/>
        </w:rPr>
        <w:t>Москва</w:t>
      </w:r>
      <w:r w:rsidRPr="000E1FA5">
        <w:rPr>
          <w:sz w:val="24"/>
          <w:szCs w:val="24"/>
        </w:rPr>
        <w:t>: Речь, 2020.</w:t>
      </w:r>
    </w:p>
    <w:p w:rsidR="000E1FA5" w:rsidRPr="000E1FA5" w:rsidRDefault="000E1FA5" w:rsidP="000E1FA5">
      <w:pPr>
        <w:pStyle w:val="a6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E1FA5">
        <w:rPr>
          <w:rFonts w:ascii="Times New Roman" w:hAnsi="Times New Roman" w:cs="Times New Roman"/>
          <w:color w:val="000000"/>
          <w:sz w:val="24"/>
          <w:szCs w:val="24"/>
        </w:rPr>
        <w:t>Развивающие игры для детей</w:t>
      </w:r>
      <w:proofErr w:type="gramStart"/>
      <w:r w:rsidRPr="000E1FA5">
        <w:rPr>
          <w:rFonts w:ascii="Times New Roman" w:hAnsi="Times New Roman" w:cs="Times New Roman"/>
          <w:color w:val="000000"/>
          <w:sz w:val="24"/>
          <w:szCs w:val="24"/>
        </w:rPr>
        <w:t xml:space="preserve"> / С</w:t>
      </w:r>
      <w:proofErr w:type="gramEnd"/>
      <w:r w:rsidRPr="000E1FA5">
        <w:rPr>
          <w:rFonts w:ascii="Times New Roman" w:hAnsi="Times New Roman" w:cs="Times New Roman"/>
          <w:color w:val="000000"/>
          <w:sz w:val="24"/>
          <w:szCs w:val="24"/>
        </w:rPr>
        <w:t xml:space="preserve">ост. </w:t>
      </w:r>
      <w:proofErr w:type="spellStart"/>
      <w:r w:rsidRPr="000E1FA5">
        <w:rPr>
          <w:rFonts w:ascii="Times New Roman" w:hAnsi="Times New Roman" w:cs="Times New Roman"/>
          <w:color w:val="000000"/>
          <w:sz w:val="24"/>
          <w:szCs w:val="24"/>
        </w:rPr>
        <w:t>Ехевич</w:t>
      </w:r>
      <w:proofErr w:type="spellEnd"/>
      <w:r w:rsidRPr="000E1FA5">
        <w:rPr>
          <w:rFonts w:ascii="Times New Roman" w:hAnsi="Times New Roman" w:cs="Times New Roman"/>
          <w:color w:val="000000"/>
          <w:sz w:val="24"/>
          <w:szCs w:val="24"/>
        </w:rPr>
        <w:t xml:space="preserve"> Н. М.: 1990.</w:t>
      </w:r>
    </w:p>
    <w:p w:rsidR="001959DC" w:rsidRPr="000E1FA5" w:rsidRDefault="000E1FA5" w:rsidP="000E1FA5">
      <w:pPr>
        <w:pStyle w:val="TableParagraph"/>
        <w:numPr>
          <w:ilvl w:val="0"/>
          <w:numId w:val="5"/>
        </w:numPr>
        <w:spacing w:line="276" w:lineRule="auto"/>
        <w:ind w:right="33"/>
        <w:jc w:val="both"/>
        <w:rPr>
          <w:color w:val="000000"/>
          <w:sz w:val="24"/>
          <w:szCs w:val="24"/>
        </w:rPr>
      </w:pPr>
      <w:proofErr w:type="spellStart"/>
      <w:r w:rsidRPr="000E1FA5">
        <w:rPr>
          <w:rStyle w:val="A20"/>
          <w:rFonts w:cs="Times New Roman"/>
          <w:bCs/>
          <w:sz w:val="24"/>
          <w:szCs w:val="24"/>
        </w:rPr>
        <w:t>Шарохина</w:t>
      </w:r>
      <w:proofErr w:type="spellEnd"/>
      <w:r w:rsidRPr="000E1FA5">
        <w:rPr>
          <w:rStyle w:val="A20"/>
          <w:rFonts w:cs="Times New Roman"/>
          <w:bCs/>
          <w:sz w:val="24"/>
          <w:szCs w:val="24"/>
        </w:rPr>
        <w:t xml:space="preserve"> В.Л., Катаева Л.И.</w:t>
      </w:r>
      <w:r w:rsidRPr="000E1FA5">
        <w:rPr>
          <w:sz w:val="24"/>
          <w:szCs w:val="24"/>
        </w:rPr>
        <w:t xml:space="preserve"> </w:t>
      </w:r>
      <w:r w:rsidRPr="000E1FA5">
        <w:rPr>
          <w:rStyle w:val="A20"/>
          <w:rFonts w:cs="Times New Roman"/>
          <w:sz w:val="24"/>
          <w:szCs w:val="24"/>
        </w:rPr>
        <w:t>Коррекционно-развивающие занятия: старшая, подготовительная группы. — М.: ООО «Национальный книжный центр», 2015.</w:t>
      </w:r>
    </w:p>
    <w:sectPr w:rsidR="001959DC" w:rsidRPr="000E1FA5" w:rsidSect="007E24B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461F0" w:rsidRDefault="00F461F0" w:rsidP="00AD4FB0">
      <w:pPr>
        <w:spacing w:after="0" w:line="240" w:lineRule="auto"/>
      </w:pPr>
      <w:r>
        <w:separator/>
      </w:r>
    </w:p>
  </w:endnote>
  <w:endnote w:type="continuationSeparator" w:id="0">
    <w:p w:rsidR="00F461F0" w:rsidRDefault="00F461F0" w:rsidP="00AD4F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ragmaticaC">
    <w:altName w:val="PragmaticaC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461F0" w:rsidRDefault="00F461F0" w:rsidP="00AD4FB0">
      <w:pPr>
        <w:spacing w:after="0" w:line="240" w:lineRule="auto"/>
      </w:pPr>
      <w:r>
        <w:separator/>
      </w:r>
    </w:p>
  </w:footnote>
  <w:footnote w:type="continuationSeparator" w:id="0">
    <w:p w:rsidR="00F461F0" w:rsidRDefault="00F461F0" w:rsidP="00AD4FB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B2422"/>
    <w:multiLevelType w:val="hybridMultilevel"/>
    <w:tmpl w:val="009A7542"/>
    <w:lvl w:ilvl="0" w:tplc="0419000D">
      <w:start w:val="1"/>
      <w:numFmt w:val="bullet"/>
      <w:lvlText w:val=""/>
      <w:lvlJc w:val="left"/>
      <w:pPr>
        <w:ind w:left="6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">
    <w:nsid w:val="19D245F0"/>
    <w:multiLevelType w:val="hybridMultilevel"/>
    <w:tmpl w:val="76F4CD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2760BE0"/>
    <w:multiLevelType w:val="hybridMultilevel"/>
    <w:tmpl w:val="76F4CD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F9511A9"/>
    <w:multiLevelType w:val="hybridMultilevel"/>
    <w:tmpl w:val="8DBCE7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F6E7C40"/>
    <w:multiLevelType w:val="hybridMultilevel"/>
    <w:tmpl w:val="F94427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18434"/>
  </w:hdrShapeDefaults>
  <w:footnotePr>
    <w:footnote w:id="-1"/>
    <w:footnote w:id="0"/>
  </w:footnotePr>
  <w:endnotePr>
    <w:endnote w:id="-1"/>
    <w:endnote w:id="0"/>
  </w:endnotePr>
  <w:compat/>
  <w:rsids>
    <w:rsidRoot w:val="000F61DB"/>
    <w:rsid w:val="00002ACD"/>
    <w:rsid w:val="00045FF2"/>
    <w:rsid w:val="000B30E6"/>
    <w:rsid w:val="000C41FB"/>
    <w:rsid w:val="000E1FA5"/>
    <w:rsid w:val="000F0708"/>
    <w:rsid w:val="000F61DB"/>
    <w:rsid w:val="00112C12"/>
    <w:rsid w:val="001157BA"/>
    <w:rsid w:val="001334CD"/>
    <w:rsid w:val="001407CA"/>
    <w:rsid w:val="001959DC"/>
    <w:rsid w:val="001B5237"/>
    <w:rsid w:val="00252B7E"/>
    <w:rsid w:val="003037DD"/>
    <w:rsid w:val="003122BD"/>
    <w:rsid w:val="0033455E"/>
    <w:rsid w:val="003748F4"/>
    <w:rsid w:val="00384CA3"/>
    <w:rsid w:val="003B7193"/>
    <w:rsid w:val="00423066"/>
    <w:rsid w:val="0044438D"/>
    <w:rsid w:val="004826E1"/>
    <w:rsid w:val="004B479D"/>
    <w:rsid w:val="00532BAA"/>
    <w:rsid w:val="00552886"/>
    <w:rsid w:val="005701F3"/>
    <w:rsid w:val="00573F58"/>
    <w:rsid w:val="005747DF"/>
    <w:rsid w:val="00591CE1"/>
    <w:rsid w:val="00595ECD"/>
    <w:rsid w:val="005D1E88"/>
    <w:rsid w:val="00605D4E"/>
    <w:rsid w:val="00696759"/>
    <w:rsid w:val="006A4D9E"/>
    <w:rsid w:val="006D0B89"/>
    <w:rsid w:val="006E21B8"/>
    <w:rsid w:val="006E2D1A"/>
    <w:rsid w:val="00723D27"/>
    <w:rsid w:val="00735250"/>
    <w:rsid w:val="00782D1A"/>
    <w:rsid w:val="00790843"/>
    <w:rsid w:val="007A1A92"/>
    <w:rsid w:val="007B6CD1"/>
    <w:rsid w:val="007D3738"/>
    <w:rsid w:val="007E24B8"/>
    <w:rsid w:val="00825DC6"/>
    <w:rsid w:val="008737C6"/>
    <w:rsid w:val="00894484"/>
    <w:rsid w:val="008A5354"/>
    <w:rsid w:val="008B5304"/>
    <w:rsid w:val="00946B4D"/>
    <w:rsid w:val="009775B9"/>
    <w:rsid w:val="009940F3"/>
    <w:rsid w:val="009A6413"/>
    <w:rsid w:val="009B0F4C"/>
    <w:rsid w:val="009D06B6"/>
    <w:rsid w:val="00A144D1"/>
    <w:rsid w:val="00A919E4"/>
    <w:rsid w:val="00AB39A8"/>
    <w:rsid w:val="00AD4FB0"/>
    <w:rsid w:val="00AD6C58"/>
    <w:rsid w:val="00AF7C34"/>
    <w:rsid w:val="00B06B22"/>
    <w:rsid w:val="00B567E0"/>
    <w:rsid w:val="00B841A5"/>
    <w:rsid w:val="00BE26B8"/>
    <w:rsid w:val="00BE3F5F"/>
    <w:rsid w:val="00C34125"/>
    <w:rsid w:val="00C5248A"/>
    <w:rsid w:val="00CA1B4B"/>
    <w:rsid w:val="00D218EF"/>
    <w:rsid w:val="00DB182D"/>
    <w:rsid w:val="00DE29AE"/>
    <w:rsid w:val="00EB37C2"/>
    <w:rsid w:val="00F461F0"/>
    <w:rsid w:val="00FE4D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37C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B37C2"/>
    <w:pPr>
      <w:spacing w:after="0" w:line="240" w:lineRule="auto"/>
    </w:pPr>
  </w:style>
  <w:style w:type="paragraph" w:customStyle="1" w:styleId="1">
    <w:name w:val="Абзац списка1"/>
    <w:basedOn w:val="a"/>
    <w:uiPriority w:val="34"/>
    <w:qFormat/>
    <w:rsid w:val="00EB37C2"/>
    <w:pPr>
      <w:spacing w:line="288" w:lineRule="auto"/>
      <w:ind w:left="720"/>
      <w:contextualSpacing/>
    </w:pPr>
    <w:rPr>
      <w:rFonts w:ascii="Calibri" w:eastAsia="Times New Roman" w:hAnsi="Calibri" w:cs="Times New Roman"/>
      <w:iCs/>
      <w:sz w:val="21"/>
      <w:szCs w:val="21"/>
    </w:rPr>
  </w:style>
  <w:style w:type="paragraph" w:styleId="a4">
    <w:name w:val="footer"/>
    <w:basedOn w:val="a"/>
    <w:link w:val="a5"/>
    <w:uiPriority w:val="99"/>
    <w:unhideWhenUsed/>
    <w:rsid w:val="00EB37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Нижний колонтитул Знак"/>
    <w:basedOn w:val="a0"/>
    <w:link w:val="a4"/>
    <w:uiPriority w:val="99"/>
    <w:rsid w:val="00EB37C2"/>
  </w:style>
  <w:style w:type="paragraph" w:styleId="a6">
    <w:name w:val="List Paragraph"/>
    <w:basedOn w:val="a"/>
    <w:uiPriority w:val="34"/>
    <w:qFormat/>
    <w:rsid w:val="007E24B8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4230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23066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AD4F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AD4FB0"/>
  </w:style>
  <w:style w:type="table" w:styleId="ab">
    <w:name w:val="Table Grid"/>
    <w:basedOn w:val="a1"/>
    <w:uiPriority w:val="59"/>
    <w:rsid w:val="00AD4FB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Hyperlink"/>
    <w:basedOn w:val="a0"/>
    <w:uiPriority w:val="99"/>
    <w:unhideWhenUsed/>
    <w:rsid w:val="001959DC"/>
    <w:rPr>
      <w:color w:val="0000FF" w:themeColor="hyperlink"/>
      <w:u w:val="single"/>
    </w:rPr>
  </w:style>
  <w:style w:type="paragraph" w:customStyle="1" w:styleId="TableParagraph">
    <w:name w:val="Table Paragraph"/>
    <w:basedOn w:val="a"/>
    <w:uiPriority w:val="1"/>
    <w:qFormat/>
    <w:rsid w:val="001959DC"/>
    <w:pPr>
      <w:widowControl w:val="0"/>
      <w:autoSpaceDE w:val="0"/>
      <w:autoSpaceDN w:val="0"/>
      <w:spacing w:after="0" w:line="240" w:lineRule="auto"/>
      <w:ind w:left="107"/>
    </w:pPr>
    <w:rPr>
      <w:rFonts w:ascii="Times New Roman" w:eastAsia="Times New Roman" w:hAnsi="Times New Roman" w:cs="Times New Roman"/>
      <w:lang w:eastAsia="ru-RU" w:bidi="ru-RU"/>
    </w:rPr>
  </w:style>
  <w:style w:type="character" w:customStyle="1" w:styleId="A20">
    <w:name w:val="A2"/>
    <w:uiPriority w:val="99"/>
    <w:rsid w:val="000E1FA5"/>
    <w:rPr>
      <w:rFonts w:cs="PragmaticaC"/>
      <w:color w:val="00000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hyperlink" Target="http://www.smarttech.ru" TargetMode="Externa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401</TotalTime>
  <Pages>1</Pages>
  <Words>1576</Words>
  <Characters>8985</Characters>
  <Application>Microsoft Office Word</Application>
  <DocSecurity>0</DocSecurity>
  <Lines>74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28</cp:revision>
  <dcterms:created xsi:type="dcterms:W3CDTF">2021-11-26T11:48:00Z</dcterms:created>
  <dcterms:modified xsi:type="dcterms:W3CDTF">2022-01-18T09:16:00Z</dcterms:modified>
</cp:coreProperties>
</file>